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B180" w14:textId="77777777" w:rsidR="001150E3" w:rsidRPr="001150E3" w:rsidRDefault="001150E3" w:rsidP="00583E00">
      <w:pPr>
        <w:pStyle w:val="Cmsor1"/>
        <w:spacing w:before="0" w:line="240" w:lineRule="auto"/>
        <w:ind w:firstLine="1"/>
        <w:jc w:val="center"/>
        <w:rPr>
          <w:rFonts w:ascii="Arial" w:hAnsi="Arial" w:cs="Arial"/>
          <w:color w:val="auto"/>
          <w:sz w:val="32"/>
          <w:szCs w:val="32"/>
        </w:rPr>
      </w:pPr>
      <w:r w:rsidRPr="001150E3">
        <w:rPr>
          <w:rFonts w:ascii="Arial" w:hAnsi="Arial" w:cs="Arial"/>
          <w:color w:val="auto"/>
          <w:sz w:val="32"/>
          <w:szCs w:val="32"/>
        </w:rPr>
        <w:t>Adásvételi keretszerződés</w:t>
      </w:r>
    </w:p>
    <w:p w14:paraId="74347E79" w14:textId="77777777" w:rsidR="001150E3" w:rsidRPr="001150E3" w:rsidRDefault="001150E3" w:rsidP="00583E00">
      <w:pPr>
        <w:spacing w:after="0" w:line="240" w:lineRule="auto"/>
        <w:jc w:val="both"/>
      </w:pPr>
    </w:p>
    <w:p w14:paraId="1CE4D548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1150E3">
          <w:rPr>
            <w:b/>
            <w:i/>
            <w:szCs w:val="24"/>
          </w:rPr>
          <w:t>1. A</w:t>
        </w:r>
      </w:smartTag>
      <w:r w:rsidRPr="001150E3">
        <w:rPr>
          <w:b/>
          <w:i/>
          <w:szCs w:val="24"/>
        </w:rPr>
        <w:t xml:space="preserve"> SZERZŐDŐ FELEK</w:t>
      </w:r>
    </w:p>
    <w:p w14:paraId="11D6DF3C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</w:p>
    <w:p w14:paraId="7B3EBD7C" w14:textId="4EA4394F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b/>
          <w:szCs w:val="24"/>
        </w:rPr>
        <w:t>Név</w:t>
      </w:r>
      <w:r w:rsidRPr="001150E3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931BB">
        <w:rPr>
          <w:szCs w:val="24"/>
        </w:rPr>
        <w:tab/>
      </w:r>
      <w:r w:rsidRPr="001150E3">
        <w:rPr>
          <w:szCs w:val="24"/>
        </w:rPr>
        <w:t>Kiskunsági Víziközmű-Szolgáltató Kft.</w:t>
      </w:r>
    </w:p>
    <w:p w14:paraId="30F84332" w14:textId="0D376996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b/>
          <w:szCs w:val="24"/>
        </w:rPr>
        <w:t>Székhely</w:t>
      </w:r>
      <w:r w:rsidRPr="001150E3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 w:rsidR="001931BB">
        <w:rPr>
          <w:szCs w:val="24"/>
        </w:rPr>
        <w:tab/>
      </w:r>
      <w:r w:rsidRPr="001150E3">
        <w:rPr>
          <w:szCs w:val="24"/>
        </w:rPr>
        <w:t>6400 Kiskunhalas, Kőrösi út 5.</w:t>
      </w:r>
    </w:p>
    <w:p w14:paraId="3F36A676" w14:textId="21DA69D3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b/>
          <w:szCs w:val="24"/>
        </w:rPr>
        <w:t>Képviselő</w:t>
      </w:r>
      <w:r w:rsidRPr="001150E3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 w:rsidR="001931BB">
        <w:rPr>
          <w:szCs w:val="24"/>
        </w:rPr>
        <w:tab/>
      </w:r>
      <w:r w:rsidRPr="001150E3">
        <w:rPr>
          <w:szCs w:val="24"/>
        </w:rPr>
        <w:t>Mátyus Zoltán ügyvezető</w:t>
      </w:r>
    </w:p>
    <w:p w14:paraId="250BAD4C" w14:textId="77777777" w:rsidR="001931BB" w:rsidRDefault="001931BB" w:rsidP="00583E0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Cégjegyzékszám: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931BB">
        <w:rPr>
          <w:bCs/>
          <w:szCs w:val="24"/>
        </w:rPr>
        <w:t>03-09-126654</w:t>
      </w:r>
    </w:p>
    <w:p w14:paraId="2E9CD9C8" w14:textId="4C04079D" w:rsid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b/>
          <w:szCs w:val="24"/>
        </w:rPr>
        <w:t>Adószám</w:t>
      </w:r>
      <w:r w:rsidRPr="001150E3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 w:rsidR="001931BB">
        <w:rPr>
          <w:szCs w:val="24"/>
        </w:rPr>
        <w:tab/>
      </w:r>
      <w:r w:rsidRPr="001150E3">
        <w:rPr>
          <w:szCs w:val="24"/>
        </w:rPr>
        <w:t>24688886-2-03</w:t>
      </w:r>
    </w:p>
    <w:p w14:paraId="51A4E50E" w14:textId="2DA92BA6" w:rsidR="001931BB" w:rsidRPr="001931BB" w:rsidRDefault="001931BB" w:rsidP="00583E00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Statisztikai azonosító:</w:t>
      </w:r>
      <w:r>
        <w:rPr>
          <w:b/>
          <w:bCs/>
          <w:szCs w:val="24"/>
        </w:rPr>
        <w:tab/>
      </w:r>
      <w:r>
        <w:rPr>
          <w:szCs w:val="24"/>
        </w:rPr>
        <w:t>24688886-3600-113-03</w:t>
      </w:r>
    </w:p>
    <w:p w14:paraId="525B8A1F" w14:textId="27CE9B11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b/>
          <w:szCs w:val="24"/>
        </w:rPr>
        <w:t>Bankszámlaszám</w:t>
      </w:r>
      <w:r w:rsidRPr="001150E3">
        <w:rPr>
          <w:szCs w:val="24"/>
        </w:rPr>
        <w:t xml:space="preserve">: </w:t>
      </w:r>
      <w:r w:rsidR="001931BB">
        <w:rPr>
          <w:szCs w:val="24"/>
        </w:rPr>
        <w:tab/>
      </w:r>
      <w:r w:rsidR="001931BB">
        <w:rPr>
          <w:szCs w:val="24"/>
        </w:rPr>
        <w:tab/>
      </w:r>
      <w:r w:rsidRPr="001150E3">
        <w:rPr>
          <w:szCs w:val="24"/>
        </w:rPr>
        <w:t>11732064-20050461</w:t>
      </w:r>
    </w:p>
    <w:p w14:paraId="1CCEB782" w14:textId="77777777" w:rsidR="001150E3" w:rsidRPr="001150E3" w:rsidRDefault="001150E3" w:rsidP="00583E00">
      <w:pPr>
        <w:spacing w:after="0" w:line="240" w:lineRule="auto"/>
        <w:jc w:val="both"/>
        <w:rPr>
          <w:szCs w:val="24"/>
          <w:lang w:bidi="he-IL"/>
        </w:rPr>
      </w:pPr>
      <w:r w:rsidRPr="001150E3">
        <w:rPr>
          <w:szCs w:val="24"/>
        </w:rPr>
        <w:t xml:space="preserve">mint </w:t>
      </w:r>
      <w:r w:rsidRPr="00583E00">
        <w:rPr>
          <w:b/>
          <w:szCs w:val="24"/>
        </w:rPr>
        <w:t>Vevő</w:t>
      </w:r>
      <w:r w:rsidRPr="001150E3">
        <w:rPr>
          <w:szCs w:val="24"/>
        </w:rPr>
        <w:t xml:space="preserve"> – továbbiakban: Vevő –</w:t>
      </w:r>
    </w:p>
    <w:p w14:paraId="4162AD73" w14:textId="77777777" w:rsidR="00583E00" w:rsidRDefault="00583E00" w:rsidP="00583E00">
      <w:pPr>
        <w:spacing w:after="0" w:line="240" w:lineRule="auto"/>
        <w:jc w:val="both"/>
        <w:rPr>
          <w:szCs w:val="24"/>
          <w:lang w:bidi="he-IL"/>
        </w:rPr>
      </w:pPr>
    </w:p>
    <w:p w14:paraId="01A4E99A" w14:textId="77777777" w:rsidR="001150E3" w:rsidRPr="001150E3" w:rsidRDefault="001150E3" w:rsidP="00583E00">
      <w:pPr>
        <w:spacing w:after="0" w:line="240" w:lineRule="auto"/>
        <w:jc w:val="both"/>
        <w:rPr>
          <w:szCs w:val="24"/>
          <w:lang w:bidi="he-IL"/>
        </w:rPr>
      </w:pPr>
      <w:r w:rsidRPr="001150E3">
        <w:rPr>
          <w:szCs w:val="24"/>
          <w:lang w:bidi="he-IL"/>
        </w:rPr>
        <w:t xml:space="preserve">másfelől: </w:t>
      </w:r>
    </w:p>
    <w:p w14:paraId="2EA25DBD" w14:textId="77777777" w:rsidR="001150E3" w:rsidRPr="001150E3" w:rsidRDefault="001150E3" w:rsidP="00583E00">
      <w:pPr>
        <w:spacing w:after="0" w:line="240" w:lineRule="auto"/>
        <w:ind w:left="708"/>
        <w:jc w:val="both"/>
        <w:rPr>
          <w:szCs w:val="24"/>
        </w:rPr>
      </w:pPr>
    </w:p>
    <w:p w14:paraId="25F2D642" w14:textId="73CF38BF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583E00">
        <w:rPr>
          <w:b/>
          <w:szCs w:val="24"/>
        </w:rPr>
        <w:t>Név</w:t>
      </w:r>
      <w:r w:rsidRPr="001150E3">
        <w:rPr>
          <w:szCs w:val="24"/>
        </w:rPr>
        <w:t xml:space="preserve">: </w:t>
      </w:r>
      <w:r w:rsidR="00583E00">
        <w:rPr>
          <w:szCs w:val="24"/>
        </w:rPr>
        <w:tab/>
      </w:r>
      <w:r w:rsidR="00583E00">
        <w:rPr>
          <w:szCs w:val="24"/>
        </w:rPr>
        <w:tab/>
      </w:r>
      <w:r w:rsidR="00583E00">
        <w:rPr>
          <w:szCs w:val="24"/>
        </w:rPr>
        <w:tab/>
      </w:r>
      <w:r w:rsidR="001931BB">
        <w:rPr>
          <w:szCs w:val="24"/>
        </w:rPr>
        <w:tab/>
        <w:t>……………</w:t>
      </w:r>
    </w:p>
    <w:p w14:paraId="70126299" w14:textId="6FC0E860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583E00">
        <w:rPr>
          <w:b/>
          <w:szCs w:val="24"/>
        </w:rPr>
        <w:t>Székhely</w:t>
      </w:r>
      <w:r w:rsidRPr="001150E3">
        <w:rPr>
          <w:szCs w:val="24"/>
        </w:rPr>
        <w:t xml:space="preserve">: </w:t>
      </w:r>
      <w:r w:rsidR="00583E00">
        <w:rPr>
          <w:szCs w:val="24"/>
        </w:rPr>
        <w:tab/>
      </w:r>
      <w:r w:rsidR="00583E00">
        <w:rPr>
          <w:szCs w:val="24"/>
        </w:rPr>
        <w:tab/>
      </w:r>
      <w:r w:rsidR="001931BB">
        <w:rPr>
          <w:szCs w:val="24"/>
        </w:rPr>
        <w:tab/>
        <w:t>……………</w:t>
      </w:r>
    </w:p>
    <w:p w14:paraId="0C5D8E1F" w14:textId="569FA7C8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583E00">
        <w:rPr>
          <w:b/>
          <w:szCs w:val="24"/>
        </w:rPr>
        <w:t>Képviseli</w:t>
      </w:r>
      <w:r w:rsidRPr="001150E3">
        <w:rPr>
          <w:szCs w:val="24"/>
        </w:rPr>
        <w:t xml:space="preserve">: </w:t>
      </w:r>
      <w:r w:rsidR="00583E00">
        <w:rPr>
          <w:szCs w:val="24"/>
        </w:rPr>
        <w:tab/>
      </w:r>
      <w:r w:rsidR="00583E00">
        <w:rPr>
          <w:szCs w:val="24"/>
        </w:rPr>
        <w:tab/>
      </w:r>
      <w:r w:rsidR="001931BB">
        <w:rPr>
          <w:szCs w:val="24"/>
        </w:rPr>
        <w:tab/>
        <w:t>……………</w:t>
      </w:r>
    </w:p>
    <w:p w14:paraId="7C21E0CC" w14:textId="45F475B4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583E00">
        <w:rPr>
          <w:b/>
          <w:szCs w:val="24"/>
        </w:rPr>
        <w:t>Cégjegyzékszám</w:t>
      </w:r>
      <w:r w:rsidRPr="001150E3">
        <w:rPr>
          <w:szCs w:val="24"/>
        </w:rPr>
        <w:t xml:space="preserve">: </w:t>
      </w:r>
      <w:r w:rsidR="00583E00">
        <w:rPr>
          <w:szCs w:val="24"/>
        </w:rPr>
        <w:tab/>
      </w:r>
      <w:r w:rsidR="001931BB">
        <w:rPr>
          <w:szCs w:val="24"/>
        </w:rPr>
        <w:tab/>
        <w:t>……………</w:t>
      </w:r>
    </w:p>
    <w:p w14:paraId="3AB9F263" w14:textId="4E545042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583E00">
        <w:rPr>
          <w:b/>
          <w:szCs w:val="24"/>
        </w:rPr>
        <w:t>Adószám</w:t>
      </w:r>
      <w:r w:rsidRPr="001150E3">
        <w:rPr>
          <w:szCs w:val="24"/>
        </w:rPr>
        <w:t xml:space="preserve">: </w:t>
      </w:r>
      <w:r w:rsidR="00583E00">
        <w:rPr>
          <w:szCs w:val="24"/>
        </w:rPr>
        <w:tab/>
      </w:r>
      <w:r w:rsidR="00583E00">
        <w:rPr>
          <w:szCs w:val="24"/>
        </w:rPr>
        <w:tab/>
      </w:r>
      <w:r w:rsidR="001931BB">
        <w:rPr>
          <w:szCs w:val="24"/>
        </w:rPr>
        <w:tab/>
        <w:t>……………</w:t>
      </w:r>
    </w:p>
    <w:p w14:paraId="4A56823D" w14:textId="1397D3F6" w:rsidR="001931BB" w:rsidRDefault="001931BB" w:rsidP="00583E00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Statisztikai azonostó: </w:t>
      </w:r>
      <w:r>
        <w:rPr>
          <w:b/>
          <w:szCs w:val="24"/>
        </w:rPr>
        <w:tab/>
      </w:r>
      <w:r>
        <w:rPr>
          <w:szCs w:val="24"/>
        </w:rPr>
        <w:t>……………</w:t>
      </w:r>
    </w:p>
    <w:p w14:paraId="0A94989C" w14:textId="41755E02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583E00">
        <w:rPr>
          <w:b/>
          <w:szCs w:val="24"/>
        </w:rPr>
        <w:t>Bankszámlaszám</w:t>
      </w:r>
      <w:r w:rsidRPr="001150E3">
        <w:rPr>
          <w:szCs w:val="24"/>
        </w:rPr>
        <w:t xml:space="preserve">: </w:t>
      </w:r>
      <w:r w:rsidR="001931BB">
        <w:rPr>
          <w:szCs w:val="24"/>
        </w:rPr>
        <w:tab/>
      </w:r>
      <w:r w:rsidR="001931BB">
        <w:rPr>
          <w:szCs w:val="24"/>
        </w:rPr>
        <w:tab/>
        <w:t>……………</w:t>
      </w:r>
    </w:p>
    <w:p w14:paraId="01AF4795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t xml:space="preserve">mint </w:t>
      </w:r>
      <w:r w:rsidRPr="00583E00">
        <w:rPr>
          <w:b/>
          <w:szCs w:val="24"/>
        </w:rPr>
        <w:t>Eladó</w:t>
      </w:r>
      <w:r w:rsidRPr="001150E3">
        <w:rPr>
          <w:szCs w:val="24"/>
        </w:rPr>
        <w:t xml:space="preserve"> – továbbiakban: Eladó –</w:t>
      </w:r>
    </w:p>
    <w:p w14:paraId="3C59C75E" w14:textId="77777777" w:rsidR="00583E00" w:rsidRDefault="00583E00" w:rsidP="00583E00">
      <w:pPr>
        <w:spacing w:after="0" w:line="240" w:lineRule="auto"/>
        <w:jc w:val="both"/>
        <w:rPr>
          <w:szCs w:val="24"/>
        </w:rPr>
      </w:pPr>
    </w:p>
    <w:p w14:paraId="5B422961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t xml:space="preserve">között (együttesen a továbbiakban: Felek) az alulírott napon az alábbiak szerint (továbbiakban: Keretszerződés) </w:t>
      </w:r>
    </w:p>
    <w:p w14:paraId="143A62FB" w14:textId="77777777" w:rsidR="001150E3" w:rsidRPr="001150E3" w:rsidRDefault="001150E3" w:rsidP="00583E00">
      <w:pPr>
        <w:spacing w:after="0" w:line="240" w:lineRule="auto"/>
        <w:jc w:val="both"/>
        <w:rPr>
          <w:b/>
          <w:szCs w:val="24"/>
        </w:rPr>
      </w:pPr>
    </w:p>
    <w:p w14:paraId="1EF3EA83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szCs w:val="24"/>
        </w:rPr>
      </w:pPr>
      <w:r w:rsidRPr="001150E3">
        <w:rPr>
          <w:b/>
          <w:i/>
          <w:szCs w:val="24"/>
        </w:rPr>
        <w:t>2. ELŐZMÉNYEK</w:t>
      </w:r>
    </w:p>
    <w:p w14:paraId="0E786754" w14:textId="77777777" w:rsidR="001150E3" w:rsidRPr="001150E3" w:rsidRDefault="001150E3" w:rsidP="00583E00">
      <w:pPr>
        <w:spacing w:after="0" w:line="240" w:lineRule="auto"/>
        <w:jc w:val="both"/>
        <w:rPr>
          <w:b/>
          <w:szCs w:val="24"/>
        </w:rPr>
      </w:pPr>
    </w:p>
    <w:p w14:paraId="3C20BCC9" w14:textId="0DAA91E8" w:rsidR="001150E3" w:rsidRPr="001150E3" w:rsidRDefault="001150E3" w:rsidP="00583E00">
      <w:pPr>
        <w:numPr>
          <w:ilvl w:val="1"/>
          <w:numId w:val="36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 xml:space="preserve">Felek megállapítják, hogy </w:t>
      </w:r>
      <w:r w:rsidRPr="00245F53">
        <w:rPr>
          <w:szCs w:val="24"/>
        </w:rPr>
        <w:t xml:space="preserve">Vevő </w:t>
      </w:r>
      <w:r w:rsidR="001931BB" w:rsidRPr="00245F53">
        <w:rPr>
          <w:szCs w:val="24"/>
        </w:rPr>
        <w:t>202</w:t>
      </w:r>
      <w:r w:rsidR="002C47CA" w:rsidRPr="00245F53">
        <w:rPr>
          <w:szCs w:val="24"/>
        </w:rPr>
        <w:t>3</w:t>
      </w:r>
      <w:r w:rsidR="008B5E4B" w:rsidRPr="00245F53">
        <w:rPr>
          <w:szCs w:val="24"/>
        </w:rPr>
        <w:t xml:space="preserve">. </w:t>
      </w:r>
      <w:r w:rsidR="00245F53" w:rsidRPr="00245F53">
        <w:rPr>
          <w:szCs w:val="24"/>
        </w:rPr>
        <w:t>május 17.</w:t>
      </w:r>
      <w:r w:rsidRPr="00245F53">
        <w:rPr>
          <w:szCs w:val="24"/>
        </w:rPr>
        <w:t xml:space="preserve"> napján beszerzési</w:t>
      </w:r>
      <w:r w:rsidRPr="001150E3">
        <w:rPr>
          <w:szCs w:val="24"/>
        </w:rPr>
        <w:t xml:space="preserve"> eljárást indított „Munkaruhák beszerzése” tárgyban. Az eljárás nyertese az Eladó, mint ajánlattevő lett. Felek a jelen keretszerződést a beszerzési eljárásban a Vevő, mint ajánlatkérő ajánlati felhívása és dokumentációja, valamint az Eladó, mint nyertes ajánlattevő ajánlata szerint kötik meg.</w:t>
      </w:r>
    </w:p>
    <w:p w14:paraId="4EF7387F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</w:p>
    <w:p w14:paraId="7D3F32EE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1150E3">
          <w:rPr>
            <w:b/>
            <w:i/>
            <w:szCs w:val="24"/>
          </w:rPr>
          <w:t>3. A</w:t>
        </w:r>
      </w:smartTag>
      <w:r w:rsidRPr="001150E3">
        <w:rPr>
          <w:b/>
          <w:i/>
          <w:szCs w:val="24"/>
        </w:rPr>
        <w:t xml:space="preserve"> KERETSZERZŐDÉS TÁRGYA ÉS A TELJESÍTÉS HELYE</w:t>
      </w:r>
    </w:p>
    <w:p w14:paraId="7C91C9A5" w14:textId="77777777" w:rsidR="001150E3" w:rsidRPr="001150E3" w:rsidRDefault="001150E3" w:rsidP="00583E00">
      <w:pPr>
        <w:spacing w:after="0" w:line="240" w:lineRule="auto"/>
        <w:rPr>
          <w:szCs w:val="24"/>
        </w:rPr>
      </w:pPr>
    </w:p>
    <w:p w14:paraId="7FF1C270" w14:textId="77777777" w:rsidR="001150E3" w:rsidRPr="001150E3" w:rsidRDefault="001150E3" w:rsidP="00583E00">
      <w:pPr>
        <w:numPr>
          <w:ilvl w:val="1"/>
          <w:numId w:val="43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 xml:space="preserve">Jelen keretszerződés tárgya a beszerzési eljárás műszaki leírásában rögzített munkaruhák szállítása egyedi megrendelések alapján a jelen keretszerződésben foglalt feltételek szerint. A munkaruhák megnevezése, és egységára a keretszerződés elválaszthatatlan mellékletét képező pénzügyi ajánlatban részletesen szerepel. </w:t>
      </w:r>
    </w:p>
    <w:p w14:paraId="78BD3A7F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0E7A0510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  <w:r w:rsidRPr="001150E3">
        <w:rPr>
          <w:b/>
          <w:i/>
          <w:caps/>
          <w:szCs w:val="24"/>
        </w:rPr>
        <w:t>4. Eladó feladatai</w:t>
      </w:r>
    </w:p>
    <w:p w14:paraId="7A20F214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</w:p>
    <w:p w14:paraId="5CF3DD1A" w14:textId="77777777" w:rsidR="001150E3" w:rsidRPr="001150E3" w:rsidRDefault="001150E3" w:rsidP="00583E00">
      <w:pPr>
        <w:numPr>
          <w:ilvl w:val="1"/>
          <w:numId w:val="37"/>
        </w:numPr>
        <w:tabs>
          <w:tab w:val="clear" w:pos="1185"/>
          <w:tab w:val="left" w:pos="72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Eladó köteles a munkaruhákat hiánytalanul, sértetlen csomagolásban, határidőre a Vevő által megjelölt, működési területén található teljesítési helyekre szállítani.</w:t>
      </w:r>
    </w:p>
    <w:p w14:paraId="127627C2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</w:p>
    <w:p w14:paraId="59DFF3E0" w14:textId="77777777" w:rsidR="001150E3" w:rsidRPr="001150E3" w:rsidRDefault="001150E3" w:rsidP="00583E00">
      <w:pPr>
        <w:numPr>
          <w:ilvl w:val="1"/>
          <w:numId w:val="37"/>
        </w:numPr>
        <w:tabs>
          <w:tab w:val="clear" w:pos="1185"/>
          <w:tab w:val="left" w:pos="72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Eladó köteles a munkaruhák rendeltetésszerű használatához, felhasználásához szükséges mindennemű tájékoztatást és információt írásban (használati útmutató) megadni.</w:t>
      </w:r>
    </w:p>
    <w:p w14:paraId="7F9BAD44" w14:textId="77777777" w:rsidR="001150E3" w:rsidRPr="001150E3" w:rsidRDefault="001150E3" w:rsidP="00583E00">
      <w:pPr>
        <w:tabs>
          <w:tab w:val="left" w:pos="720"/>
        </w:tabs>
        <w:spacing w:after="0" w:line="240" w:lineRule="auto"/>
        <w:jc w:val="both"/>
        <w:rPr>
          <w:color w:val="FF0000"/>
          <w:szCs w:val="24"/>
          <w:highlight w:val="yellow"/>
        </w:rPr>
      </w:pPr>
      <w:r w:rsidRPr="001150E3">
        <w:rPr>
          <w:color w:val="FF0000"/>
          <w:szCs w:val="24"/>
          <w:highlight w:val="yellow"/>
        </w:rPr>
        <w:lastRenderedPageBreak/>
        <w:t xml:space="preserve"> </w:t>
      </w:r>
    </w:p>
    <w:p w14:paraId="12530231" w14:textId="77777777" w:rsidR="001150E3" w:rsidRPr="001150E3" w:rsidRDefault="001150E3" w:rsidP="00583E00">
      <w:pPr>
        <w:numPr>
          <w:ilvl w:val="1"/>
          <w:numId w:val="37"/>
        </w:numPr>
        <w:tabs>
          <w:tab w:val="clear" w:pos="1185"/>
          <w:tab w:val="left" w:pos="72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Eladó szavatol azért, hogy harmadik személynek a munkaruhák tekintetében nincs olyan joga, amely a Vevő tulajdonszerzését akadályozza vagy korlátozza.</w:t>
      </w:r>
    </w:p>
    <w:p w14:paraId="1587C847" w14:textId="77777777" w:rsidR="001150E3" w:rsidRPr="001150E3" w:rsidRDefault="001150E3" w:rsidP="00583E00">
      <w:pPr>
        <w:pStyle w:val="Listaszerbekezds"/>
        <w:spacing w:after="0" w:line="240" w:lineRule="auto"/>
        <w:contextualSpacing w:val="0"/>
      </w:pPr>
    </w:p>
    <w:p w14:paraId="151B014B" w14:textId="77777777" w:rsidR="001150E3" w:rsidRPr="001150E3" w:rsidRDefault="001150E3" w:rsidP="00583E00">
      <w:pPr>
        <w:numPr>
          <w:ilvl w:val="1"/>
          <w:numId w:val="37"/>
        </w:numPr>
        <w:tabs>
          <w:tab w:val="clear" w:pos="1185"/>
          <w:tab w:val="left" w:pos="72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 keretszerződés teljesítése során Eladó köteles a teljesítéssel kapcsolatos minden dokumentumot (így például, de nem kizárólag: jótállási jegyek, szállítólevél, leírás) magyar nyelven (is) Vevőnek átadni.</w:t>
      </w:r>
    </w:p>
    <w:p w14:paraId="480D683F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</w:p>
    <w:p w14:paraId="45651619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  <w:r w:rsidRPr="001150E3">
        <w:rPr>
          <w:b/>
          <w:i/>
          <w:caps/>
          <w:szCs w:val="24"/>
        </w:rPr>
        <w:t>5. Vevő feladatai</w:t>
      </w:r>
    </w:p>
    <w:p w14:paraId="520D956C" w14:textId="77777777" w:rsidR="001150E3" w:rsidRPr="001150E3" w:rsidRDefault="001150E3" w:rsidP="00583E00">
      <w:pPr>
        <w:pStyle w:val="Listaszerbekezds1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14:paraId="6E2A2FFE" w14:textId="77777777" w:rsidR="001150E3" w:rsidRPr="001150E3" w:rsidRDefault="001150E3" w:rsidP="00583E00">
      <w:pPr>
        <w:numPr>
          <w:ilvl w:val="1"/>
          <w:numId w:val="46"/>
        </w:numPr>
        <w:tabs>
          <w:tab w:val="left" w:pos="72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 munkaruhák szállításához kapcsolódó egyeztetések elvégzése az Eladóval.</w:t>
      </w:r>
    </w:p>
    <w:p w14:paraId="6380025B" w14:textId="77777777" w:rsidR="001150E3" w:rsidRPr="001150E3" w:rsidRDefault="001150E3" w:rsidP="00583E00">
      <w:pPr>
        <w:tabs>
          <w:tab w:val="left" w:pos="720"/>
        </w:tabs>
        <w:spacing w:after="0" w:line="240" w:lineRule="auto"/>
        <w:jc w:val="both"/>
        <w:rPr>
          <w:szCs w:val="24"/>
        </w:rPr>
      </w:pPr>
    </w:p>
    <w:p w14:paraId="40E74A3B" w14:textId="77777777" w:rsidR="001150E3" w:rsidRPr="001150E3" w:rsidRDefault="001150E3" w:rsidP="00583E00">
      <w:pPr>
        <w:numPr>
          <w:ilvl w:val="1"/>
          <w:numId w:val="46"/>
        </w:numPr>
        <w:tabs>
          <w:tab w:val="left" w:pos="72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Egyéb, a szállítás során felmerülő, a teljesítés zavartalan biztosítása érdekében felmerülő helyszíni igények biztosítása, biztosíttatása (pl. bejutás, ott tartózkodás, helyi ismerettel rendelkező személyzet jelenlétének biztosítása, stb.)</w:t>
      </w:r>
    </w:p>
    <w:p w14:paraId="041785DD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</w:p>
    <w:p w14:paraId="15772D41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  <w:r w:rsidRPr="001150E3">
        <w:rPr>
          <w:b/>
          <w:i/>
          <w:caps/>
          <w:szCs w:val="24"/>
        </w:rPr>
        <w:t>6. Szállítási feltételek és határidő</w:t>
      </w:r>
    </w:p>
    <w:p w14:paraId="180FD269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</w:p>
    <w:p w14:paraId="3207B7AC" w14:textId="77777777" w:rsidR="001150E3" w:rsidRPr="001150E3" w:rsidRDefault="001150E3" w:rsidP="00583E00">
      <w:pPr>
        <w:numPr>
          <w:ilvl w:val="1"/>
          <w:numId w:val="44"/>
        </w:numPr>
        <w:tabs>
          <w:tab w:val="left" w:pos="72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 keretszerződésben meghatározott munkaruhák átadásának határideje: az egyedi megrendelés leadását követő 14 nap</w:t>
      </w:r>
      <w:r w:rsidR="00583E00">
        <w:rPr>
          <w:szCs w:val="24"/>
        </w:rPr>
        <w:t xml:space="preserve"> vagy az e-mailben előzetesen egyeztetett határidő</w:t>
      </w:r>
      <w:r w:rsidRPr="001150E3">
        <w:rPr>
          <w:szCs w:val="24"/>
        </w:rPr>
        <w:t>.</w:t>
      </w:r>
    </w:p>
    <w:p w14:paraId="6D1E1DCB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</w:p>
    <w:p w14:paraId="3769EC8F" w14:textId="77777777" w:rsidR="001150E3" w:rsidRPr="001150E3" w:rsidRDefault="001150E3" w:rsidP="00583E00">
      <w:pPr>
        <w:numPr>
          <w:ilvl w:val="1"/>
          <w:numId w:val="44"/>
        </w:numPr>
        <w:tabs>
          <w:tab w:val="left" w:pos="72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 xml:space="preserve">A munkaruhák fuvareszközről történő lerakása és rendeltetési helyükön történő elhelyezése saját költségére és veszélyére Eladó kötelezettsége. A kicsomagolás során tapasztalt sérülésekről vagy hiányokról szerződő felek jegyzőkönyvet vesznek fel. </w:t>
      </w:r>
    </w:p>
    <w:p w14:paraId="75A4EE81" w14:textId="77777777" w:rsidR="001150E3" w:rsidRPr="001150E3" w:rsidRDefault="001150E3" w:rsidP="00583E00">
      <w:pPr>
        <w:tabs>
          <w:tab w:val="left" w:pos="720"/>
        </w:tabs>
        <w:spacing w:after="0" w:line="240" w:lineRule="auto"/>
        <w:jc w:val="both"/>
        <w:rPr>
          <w:szCs w:val="24"/>
        </w:rPr>
      </w:pPr>
    </w:p>
    <w:p w14:paraId="535ED2C8" w14:textId="77777777" w:rsidR="001150E3" w:rsidRPr="001150E3" w:rsidRDefault="001150E3" w:rsidP="00583E00">
      <w:pPr>
        <w:numPr>
          <w:ilvl w:val="1"/>
          <w:numId w:val="44"/>
        </w:numPr>
        <w:tabs>
          <w:tab w:val="left" w:pos="72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 xml:space="preserve">A munkaruhák elvesztéséből vagy megrongálódásából, illetve bármely más okból eredő kárveszély az Eladóról a Vevőre az átadás-átvételről felvett jegyzőkönyv felek általi aláírásával száll át. </w:t>
      </w:r>
    </w:p>
    <w:p w14:paraId="77C92FAD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</w:p>
    <w:p w14:paraId="7C36E4B3" w14:textId="77777777" w:rsidR="001150E3" w:rsidRPr="001150E3" w:rsidRDefault="001150E3" w:rsidP="00583E00">
      <w:pPr>
        <w:numPr>
          <w:ilvl w:val="1"/>
          <w:numId w:val="44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 Vevő szerződésszerű teljesítés vagy rendeltetésszerű használatot befolyásoló problémák esetén az Eladónál jogosult kifogással élni.</w:t>
      </w:r>
    </w:p>
    <w:p w14:paraId="60F093BF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0860F5CF" w14:textId="77777777" w:rsidR="001150E3" w:rsidRPr="001150E3" w:rsidRDefault="001150E3" w:rsidP="00583E00">
      <w:pPr>
        <w:numPr>
          <w:ilvl w:val="1"/>
          <w:numId w:val="44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Az Eladó a kifogás benyújtását követő 10 napon belül köteles az indokolt jogszerű kifogás szerint teljesíteni.</w:t>
      </w:r>
    </w:p>
    <w:p w14:paraId="0AC2BD80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</w:p>
    <w:p w14:paraId="6BEC8CEC" w14:textId="77777777" w:rsidR="001150E3" w:rsidRPr="001150E3" w:rsidRDefault="001150E3" w:rsidP="00583E00">
      <w:pPr>
        <w:numPr>
          <w:ilvl w:val="1"/>
          <w:numId w:val="44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Amennyiben a szerződő Felek valamelyike nem tud szerződésszerűen teljesíteni, köteles a másik Felet az akadály felmerülése után, annak megjelölésével haladéktalanul, de legkésőbb három napon belül írásban értesíteni. Ebben az esetben a Felek meghatalmazott képviselői közösen állapítják meg az akadály következményei viselésének és elhárításának feltételeit, azt írásban rögzítik, és jelen keretszerződéshez csatolják.</w:t>
      </w:r>
    </w:p>
    <w:p w14:paraId="6CE72721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7AD4FE51" w14:textId="77777777" w:rsidR="001150E3" w:rsidRPr="001150E3" w:rsidRDefault="001150E3" w:rsidP="00583E00">
      <w:pPr>
        <w:numPr>
          <w:ilvl w:val="1"/>
          <w:numId w:val="44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Az Eladó köteles a Vevőt haladéktanul értesíteni minden olyan körülményről, amely a megbízatás eredményességét vagy kellő időre való elvégzését veszélyezteti, vagy gátolja. Az értesítés elmulasztásából eredő kárért felelős. Ezen kötelezettség a Vevőt is terheli az Eladóval szemben, elmulasztásáért ugyancsak kártérítéssel tartozik.</w:t>
      </w:r>
    </w:p>
    <w:p w14:paraId="582D67D4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</w:p>
    <w:p w14:paraId="60F51A56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  <w:r w:rsidRPr="001150E3">
        <w:rPr>
          <w:b/>
          <w:i/>
          <w:caps/>
          <w:szCs w:val="24"/>
        </w:rPr>
        <w:t>7. Késedelmes teljesítés</w:t>
      </w:r>
    </w:p>
    <w:p w14:paraId="36004BC8" w14:textId="77777777" w:rsidR="001150E3" w:rsidRPr="001150E3" w:rsidRDefault="001150E3" w:rsidP="00583E0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4467F8C5" w14:textId="77777777" w:rsidR="001150E3" w:rsidRPr="001150E3" w:rsidRDefault="001150E3" w:rsidP="00583E00">
      <w:pPr>
        <w:numPr>
          <w:ilvl w:val="1"/>
          <w:numId w:val="38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Késedelmes teljesítésnek kizárólag az Eladónak felróható ok miatt bekövetkezett, a 6.1. pontban feltüntetett határidőnél későbbi időpontban történő teljesítést kell tekinteni.</w:t>
      </w:r>
    </w:p>
    <w:p w14:paraId="63BF717C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42718CAC" w14:textId="77777777" w:rsidR="001150E3" w:rsidRPr="001150E3" w:rsidRDefault="001150E3" w:rsidP="00583E00">
      <w:pPr>
        <w:numPr>
          <w:ilvl w:val="1"/>
          <w:numId w:val="38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Vevő nem tekinti késedelmes teljesítésnek a határidő utáni teljesítést, amennyiben az a végfelhasználó igényei miatt következik be és ezt a tényt végfelhasználó, Vevő és Eladó közös jegyzőkönyvben rögzítik.</w:t>
      </w:r>
    </w:p>
    <w:p w14:paraId="192E682C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245F109D" w14:textId="77777777" w:rsidR="001150E3" w:rsidRPr="001150E3" w:rsidRDefault="001150E3" w:rsidP="00583E00">
      <w:pPr>
        <w:numPr>
          <w:ilvl w:val="1"/>
          <w:numId w:val="38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Eladó az általa okozott késedelmes teljesítés esetén a késedelemmel érintett szállítás ellenértékének 1%-a/naptári nap késedelmi kötbért köteles fizetni.</w:t>
      </w:r>
    </w:p>
    <w:p w14:paraId="6E0D2C73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0A6F3AAE" w14:textId="77777777" w:rsidR="001150E3" w:rsidRPr="001150E3" w:rsidRDefault="001150E3" w:rsidP="00583E00">
      <w:pPr>
        <w:numPr>
          <w:ilvl w:val="1"/>
          <w:numId w:val="38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 késedelmes teljesítés esetére szóló kötbér érvényesítése a teljesítés követelését nem zárja ki. Vevő a kötbérigény érvényesítésére számlát állít ki.</w:t>
      </w:r>
    </w:p>
    <w:p w14:paraId="682AE546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50AA93E2" w14:textId="77777777" w:rsidR="001150E3" w:rsidRPr="001150E3" w:rsidRDefault="001150E3" w:rsidP="00583E00">
      <w:pPr>
        <w:numPr>
          <w:ilvl w:val="1"/>
          <w:numId w:val="38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Amennyiben a kötbér mértéke eléri jelen keretszerződés összértékének 15 %-át, úgy a Vevőnek jogában áll a keretszerződéstől egyoldalú nyilatkozattal elállni. Ebben az esetben Eladó kártérítésre, egyéb felmerülő költségei megtérítésére semmilyen jogcímen igényt nem támaszthat.</w:t>
      </w:r>
    </w:p>
    <w:p w14:paraId="3AF81CB2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5B71991A" w14:textId="77777777" w:rsidR="001150E3" w:rsidRPr="001150E3" w:rsidRDefault="001150E3" w:rsidP="00583E00">
      <w:pPr>
        <w:numPr>
          <w:ilvl w:val="1"/>
          <w:numId w:val="38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 xml:space="preserve"> A végfelhasználó, illetve közreműködő harmadik fél késedelmes rendelkezésre állása, illetve a feltételek késedelmes biztosításából fakadó csúszásokért az Eladó nem vonható felelősségre.</w:t>
      </w:r>
    </w:p>
    <w:p w14:paraId="300B5C61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</w:p>
    <w:p w14:paraId="3EE3B839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  <w:r w:rsidRPr="001150E3">
        <w:rPr>
          <w:b/>
          <w:i/>
          <w:caps/>
          <w:szCs w:val="24"/>
        </w:rPr>
        <w:t>8. Ellenőrzések és vizsgálatok</w:t>
      </w:r>
    </w:p>
    <w:p w14:paraId="411F4B62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</w:p>
    <w:p w14:paraId="689BBEEC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t>A Vevő a munkaruhák átadása-átvétele során jogosult elvégezni a vizsgálatokat annak megállapítása végett, hogy a termékek megfelelnek-e a keretszerződésben foglalt feltételeknek. Ha az átadás-átvétel során a Vevő azt állapítja meg, hogy a munkaruhák nem felelnek meg a keretszerződésben foglaltaknak, akkor a Vevő a problémák megszűntetését követelheti, és megjelölheti annak határidejét, az Eladó pedig köteles a Megbízó által megjelölt igényt haladéktalanul és térítésmentesen kielégíteni. Amennyiben Eladó nem képes a keretszerződésnek megfelelő munkaruhák szállítására, Vevő az érintett munkaruhák értékének 15 %-</w:t>
      </w:r>
      <w:proofErr w:type="spellStart"/>
      <w:r w:rsidRPr="001150E3">
        <w:rPr>
          <w:szCs w:val="24"/>
        </w:rPr>
        <w:t>ának</w:t>
      </w:r>
      <w:proofErr w:type="spellEnd"/>
      <w:r w:rsidRPr="001150E3">
        <w:rPr>
          <w:szCs w:val="24"/>
        </w:rPr>
        <w:t xml:space="preserve"> megfelelő meghiúsulási kötbérre jogosult.</w:t>
      </w:r>
    </w:p>
    <w:p w14:paraId="39F85926" w14:textId="77777777" w:rsidR="001150E3" w:rsidRPr="001150E3" w:rsidRDefault="001150E3" w:rsidP="00583E00">
      <w:pPr>
        <w:pStyle w:val="Listaszerbekezds1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14:paraId="0780D27C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  <w:r w:rsidRPr="001150E3">
        <w:rPr>
          <w:b/>
          <w:i/>
          <w:caps/>
          <w:szCs w:val="24"/>
        </w:rPr>
        <w:t>9. VÉtELÁR, fizetési feltételek</w:t>
      </w:r>
    </w:p>
    <w:p w14:paraId="7417A40E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</w:p>
    <w:p w14:paraId="49FD9217" w14:textId="77777777" w:rsidR="001150E3" w:rsidRPr="001150E3" w:rsidRDefault="001150E3" w:rsidP="00583E00">
      <w:pPr>
        <w:numPr>
          <w:ilvl w:val="1"/>
          <w:numId w:val="39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Eladót jelen keretszerződésbe foglalt munkaruhák szállításáért, és feladatok teljesítéséért Eladó pénzügyi ajánlatában foglalt ellenérték/munkaruha + áfa vételár illeti meg. Az áfa tekintetében a mindenkori jogszabályi rendelkezések az irányadók.</w:t>
      </w:r>
    </w:p>
    <w:p w14:paraId="1FDA5081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154F17AB" w14:textId="77777777" w:rsidR="001150E3" w:rsidRPr="001150E3" w:rsidRDefault="001150E3" w:rsidP="00583E00">
      <w:pPr>
        <w:numPr>
          <w:ilvl w:val="1"/>
          <w:numId w:val="39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Vevő előleget nem biztosít.</w:t>
      </w:r>
    </w:p>
    <w:p w14:paraId="164BB472" w14:textId="77777777" w:rsidR="001150E3" w:rsidRPr="001150E3" w:rsidRDefault="001150E3" w:rsidP="00583E00">
      <w:pPr>
        <w:tabs>
          <w:tab w:val="left" w:pos="1260"/>
        </w:tabs>
        <w:spacing w:after="0" w:line="240" w:lineRule="auto"/>
        <w:jc w:val="both"/>
        <w:rPr>
          <w:szCs w:val="24"/>
        </w:rPr>
      </w:pPr>
    </w:p>
    <w:p w14:paraId="71562B2A" w14:textId="77777777" w:rsidR="001150E3" w:rsidRPr="001150E3" w:rsidRDefault="001150E3" w:rsidP="00583E00">
      <w:pPr>
        <w:numPr>
          <w:ilvl w:val="1"/>
          <w:numId w:val="39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 xml:space="preserve">Az egyedi megrendelések alapján történő teljesítésekről Eladó teljesítésenként nyújthat be számlát. A vételár tartalmazza a szerződésszerű teljesítéssel kapcsolatos valamennyi költséget, díjat, valamennyi szolgáltatás ellenértékét. Eladó más jogcímen ellenérték felszámítására nem jogosult. </w:t>
      </w:r>
    </w:p>
    <w:p w14:paraId="11C2DB7A" w14:textId="77777777" w:rsidR="001150E3" w:rsidRPr="001150E3" w:rsidRDefault="001150E3" w:rsidP="00583E00">
      <w:pPr>
        <w:tabs>
          <w:tab w:val="left" w:pos="1260"/>
        </w:tabs>
        <w:spacing w:after="0" w:line="240" w:lineRule="auto"/>
        <w:jc w:val="both"/>
        <w:rPr>
          <w:szCs w:val="24"/>
        </w:rPr>
      </w:pPr>
    </w:p>
    <w:p w14:paraId="7B6A9C7A" w14:textId="0C60FBAB" w:rsidR="001150E3" w:rsidRPr="001150E3" w:rsidRDefault="001150E3" w:rsidP="00583E00">
      <w:pPr>
        <w:numPr>
          <w:ilvl w:val="1"/>
          <w:numId w:val="39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 xml:space="preserve">A kifizetés utólag történik a jogszabályoknak megfelelő számla alapján a Ptk. 6:130.§ figyelembe vételével, </w:t>
      </w:r>
      <w:r w:rsidR="001931BB">
        <w:rPr>
          <w:szCs w:val="24"/>
        </w:rPr>
        <w:t>…</w:t>
      </w:r>
      <w:r w:rsidRPr="001150E3">
        <w:rPr>
          <w:szCs w:val="24"/>
        </w:rPr>
        <w:t xml:space="preserve"> napos fizetési határidővel az Eladó 11732112-20006778-00000000 számú bankszámlájára. </w:t>
      </w:r>
    </w:p>
    <w:p w14:paraId="4401E743" w14:textId="77777777" w:rsidR="001150E3" w:rsidRPr="001150E3" w:rsidRDefault="001150E3" w:rsidP="00583E00">
      <w:pPr>
        <w:pStyle w:val="Listaszerbekezds"/>
        <w:spacing w:after="0" w:line="240" w:lineRule="auto"/>
        <w:contextualSpacing w:val="0"/>
      </w:pPr>
    </w:p>
    <w:p w14:paraId="1811C165" w14:textId="77777777" w:rsidR="001150E3" w:rsidRPr="001150E3" w:rsidRDefault="001150E3" w:rsidP="00583E00">
      <w:pPr>
        <w:numPr>
          <w:ilvl w:val="1"/>
          <w:numId w:val="39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lastRenderedPageBreak/>
        <w:t>Amennyiben Vevő fizetési kötelezettségének a nem megfelelően kiállított számla, vagy az azt alátámasztó iratok hiánya miatt nem tud eleget tenni, úgy ez az Eladó késedelmi kamat iránti követelését kizárja.</w:t>
      </w:r>
    </w:p>
    <w:p w14:paraId="7C35012D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187B121D" w14:textId="77777777" w:rsidR="001150E3" w:rsidRPr="001150E3" w:rsidRDefault="001150E3" w:rsidP="00583E00">
      <w:pPr>
        <w:numPr>
          <w:ilvl w:val="1"/>
          <w:numId w:val="39"/>
        </w:numPr>
        <w:tabs>
          <w:tab w:val="left" w:pos="720"/>
          <w:tab w:val="left" w:pos="126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Fizetési késedelem esetén a Vevő a Ptk. 6:155. § szerinti késedelmi kamatot fizeti Eladónak.</w:t>
      </w:r>
    </w:p>
    <w:p w14:paraId="44729244" w14:textId="77777777" w:rsidR="001150E3" w:rsidRPr="001150E3" w:rsidRDefault="001150E3" w:rsidP="00583E00">
      <w:pPr>
        <w:spacing w:after="0" w:line="240" w:lineRule="auto"/>
        <w:rPr>
          <w:b/>
          <w:i/>
          <w:caps/>
          <w:szCs w:val="24"/>
        </w:rPr>
      </w:pPr>
    </w:p>
    <w:p w14:paraId="7A62093A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  <w:r w:rsidRPr="001150E3">
        <w:rPr>
          <w:b/>
          <w:i/>
          <w:caps/>
          <w:szCs w:val="24"/>
        </w:rPr>
        <w:t>10. Szavatosság, jótállás</w:t>
      </w:r>
    </w:p>
    <w:p w14:paraId="1E08DDB3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</w:p>
    <w:p w14:paraId="552DD798" w14:textId="77777777" w:rsidR="001150E3" w:rsidRPr="001150E3" w:rsidRDefault="001150E3" w:rsidP="00583E00">
      <w:pPr>
        <w:numPr>
          <w:ilvl w:val="1"/>
          <w:numId w:val="35"/>
        </w:numPr>
        <w:tabs>
          <w:tab w:val="clear" w:pos="1185"/>
          <w:tab w:val="left" w:pos="720"/>
          <w:tab w:val="num" w:pos="851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 xml:space="preserve">Az Eladó szavatolja, hogy a munkaruhák alkalmasak a rendeltetésszerű használatra, valamint mentesek mindenfajta fejlesztési, </w:t>
      </w:r>
      <w:proofErr w:type="spellStart"/>
      <w:r w:rsidRPr="001150E3">
        <w:rPr>
          <w:szCs w:val="24"/>
        </w:rPr>
        <w:t>anyagbeli</w:t>
      </w:r>
      <w:proofErr w:type="spellEnd"/>
      <w:r w:rsidRPr="001150E3">
        <w:rPr>
          <w:szCs w:val="24"/>
        </w:rPr>
        <w:t>, kivitelezési, illetve az Eladó vagy közreműködői tevékenységgel vagy mulasztással bármilyen módon összefüggő hibáktól.</w:t>
      </w:r>
    </w:p>
    <w:p w14:paraId="5AB4CB91" w14:textId="77777777" w:rsidR="001150E3" w:rsidRPr="001150E3" w:rsidRDefault="001150E3" w:rsidP="00583E00">
      <w:pPr>
        <w:tabs>
          <w:tab w:val="left" w:pos="720"/>
        </w:tabs>
        <w:spacing w:after="0" w:line="240" w:lineRule="auto"/>
        <w:jc w:val="both"/>
        <w:rPr>
          <w:szCs w:val="24"/>
        </w:rPr>
      </w:pPr>
    </w:p>
    <w:p w14:paraId="64F26259" w14:textId="77777777" w:rsidR="001150E3" w:rsidRPr="001150E3" w:rsidRDefault="001150E3" w:rsidP="00583E00">
      <w:pPr>
        <w:numPr>
          <w:ilvl w:val="1"/>
          <w:numId w:val="35"/>
        </w:numPr>
        <w:tabs>
          <w:tab w:val="clear" w:pos="1185"/>
          <w:tab w:val="left" w:pos="720"/>
          <w:tab w:val="num" w:pos="851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Az Eladó a munkaruhákra a gyártói előírásokban, valamint kötelezettségvállalásokban, illetve jogszabályokban meghatározott, de legalább 6 hónap jótállási kötelezettséget, valamint a gyártói előírásokban, valamint kötelezettségvállalásokban, illetve jogszabályokban meghatározott szavatosságot vállal a teljesítés időpontjától számítva.</w:t>
      </w:r>
    </w:p>
    <w:p w14:paraId="41B3E705" w14:textId="77777777" w:rsidR="001150E3" w:rsidRPr="001150E3" w:rsidRDefault="001150E3" w:rsidP="00583E00">
      <w:pPr>
        <w:pStyle w:val="Listaszerbekezds"/>
        <w:spacing w:after="0" w:line="240" w:lineRule="auto"/>
        <w:contextualSpacing w:val="0"/>
      </w:pPr>
    </w:p>
    <w:p w14:paraId="2DB279DE" w14:textId="77777777" w:rsidR="001150E3" w:rsidRPr="001150E3" w:rsidRDefault="001150E3" w:rsidP="00583E00">
      <w:pPr>
        <w:numPr>
          <w:ilvl w:val="1"/>
          <w:numId w:val="35"/>
        </w:numPr>
        <w:tabs>
          <w:tab w:val="clear" w:pos="1185"/>
          <w:tab w:val="left" w:pos="720"/>
          <w:tab w:val="num" w:pos="851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 Vevő köteles írásban haladéktalanul értesíteni az Eladót a szavatosság, illetve a jótállás alapján érvényesíteni kívánt bármilyen igényéről.</w:t>
      </w:r>
    </w:p>
    <w:p w14:paraId="32FA0554" w14:textId="77777777" w:rsidR="001150E3" w:rsidRPr="001150E3" w:rsidRDefault="001150E3" w:rsidP="00583E00">
      <w:pPr>
        <w:pStyle w:val="Listaszerbekezds"/>
        <w:spacing w:after="0" w:line="240" w:lineRule="auto"/>
        <w:contextualSpacing w:val="0"/>
      </w:pPr>
    </w:p>
    <w:p w14:paraId="3CAB2C86" w14:textId="77777777" w:rsidR="001150E3" w:rsidRPr="001150E3" w:rsidRDefault="001150E3" w:rsidP="00583E00">
      <w:pPr>
        <w:pStyle w:val="Listaszerbekezds"/>
        <w:spacing w:after="0" w:line="240" w:lineRule="auto"/>
        <w:contextualSpacing w:val="0"/>
      </w:pPr>
    </w:p>
    <w:p w14:paraId="0DD7F5B0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  <w:r w:rsidRPr="001150E3">
        <w:rPr>
          <w:b/>
          <w:i/>
          <w:caps/>
          <w:szCs w:val="24"/>
        </w:rPr>
        <w:t>11. Vis maior</w:t>
      </w:r>
    </w:p>
    <w:p w14:paraId="30F90EB8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</w:p>
    <w:p w14:paraId="5DB68202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t>A vis maior azon fennállása esetén, amely a keretszerződés teljesítését lehetetlenné teszi, a lehetetlenülés szabályai vonatkoznak. Ha a vis maior nem teszi lehetetlenné a keretszerződés teljesítését, de késlelteti azt: a teljesítési határidő meghosszabbodik a vis maior okozta késedelem időtartamával. A vis maiorról haladéktalanul értesíteni kell a másik felet. Az ennek elmulasztásából eredő kár a mulasztó felet terheli.</w:t>
      </w:r>
    </w:p>
    <w:p w14:paraId="3DA66669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</w:p>
    <w:p w14:paraId="33B3A243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  <w:r w:rsidRPr="001150E3">
        <w:rPr>
          <w:b/>
          <w:i/>
          <w:caps/>
          <w:szCs w:val="24"/>
        </w:rPr>
        <w:t>12. A keretszerződés hatálya és megszűnése</w:t>
      </w:r>
    </w:p>
    <w:p w14:paraId="0D64AF32" w14:textId="77777777" w:rsidR="001150E3" w:rsidRPr="001150E3" w:rsidRDefault="001150E3" w:rsidP="00583E00">
      <w:pPr>
        <w:tabs>
          <w:tab w:val="left" w:pos="720"/>
        </w:tabs>
        <w:spacing w:after="0" w:line="240" w:lineRule="auto"/>
        <w:ind w:left="720"/>
        <w:jc w:val="both"/>
        <w:rPr>
          <w:b/>
          <w:i/>
          <w:caps/>
          <w:szCs w:val="24"/>
        </w:rPr>
      </w:pPr>
    </w:p>
    <w:p w14:paraId="6AA1D63F" w14:textId="6E329A09" w:rsidR="001150E3" w:rsidRPr="001931BB" w:rsidRDefault="001150E3" w:rsidP="00583E00">
      <w:pPr>
        <w:tabs>
          <w:tab w:val="num" w:pos="1440"/>
        </w:tabs>
        <w:spacing w:after="0" w:line="240" w:lineRule="auto"/>
        <w:jc w:val="both"/>
        <w:rPr>
          <w:b/>
          <w:bCs/>
          <w:szCs w:val="24"/>
        </w:rPr>
      </w:pPr>
      <w:r w:rsidRPr="00245F53">
        <w:rPr>
          <w:szCs w:val="24"/>
        </w:rPr>
        <w:t xml:space="preserve">Ezen keretszerződés </w:t>
      </w:r>
      <w:r w:rsidR="001931BB" w:rsidRPr="00245F53">
        <w:rPr>
          <w:b/>
          <w:bCs/>
          <w:szCs w:val="24"/>
        </w:rPr>
        <w:t>202</w:t>
      </w:r>
      <w:r w:rsidR="008B5E4B" w:rsidRPr="00245F53">
        <w:rPr>
          <w:b/>
          <w:bCs/>
          <w:szCs w:val="24"/>
        </w:rPr>
        <w:t>3</w:t>
      </w:r>
      <w:r w:rsidR="001931BB" w:rsidRPr="00245F53">
        <w:rPr>
          <w:b/>
          <w:bCs/>
          <w:szCs w:val="24"/>
        </w:rPr>
        <w:t xml:space="preserve">. </w:t>
      </w:r>
      <w:r w:rsidR="008B5E4B" w:rsidRPr="00245F53">
        <w:rPr>
          <w:b/>
          <w:bCs/>
          <w:szCs w:val="24"/>
        </w:rPr>
        <w:t>január</w:t>
      </w:r>
      <w:r w:rsidR="001931BB" w:rsidRPr="00245F53">
        <w:rPr>
          <w:b/>
          <w:bCs/>
          <w:szCs w:val="24"/>
        </w:rPr>
        <w:t xml:space="preserve"> 1. napján lép hatályba és 202</w:t>
      </w:r>
      <w:r w:rsidR="00245F53" w:rsidRPr="00245F53">
        <w:rPr>
          <w:b/>
          <w:bCs/>
          <w:szCs w:val="24"/>
        </w:rPr>
        <w:t>4</w:t>
      </w:r>
      <w:r w:rsidR="001931BB" w:rsidRPr="00245F53">
        <w:rPr>
          <w:b/>
          <w:bCs/>
          <w:szCs w:val="24"/>
        </w:rPr>
        <w:t xml:space="preserve">. </w:t>
      </w:r>
      <w:r w:rsidR="008B5E4B" w:rsidRPr="00245F53">
        <w:rPr>
          <w:b/>
          <w:bCs/>
          <w:szCs w:val="24"/>
        </w:rPr>
        <w:t xml:space="preserve">december </w:t>
      </w:r>
      <w:r w:rsidR="001931BB" w:rsidRPr="00245F53">
        <w:rPr>
          <w:b/>
          <w:bCs/>
          <w:szCs w:val="24"/>
        </w:rPr>
        <w:t>3</w:t>
      </w:r>
      <w:r w:rsidR="008B5E4B" w:rsidRPr="00245F53">
        <w:rPr>
          <w:b/>
          <w:bCs/>
          <w:szCs w:val="24"/>
        </w:rPr>
        <w:t>1. napjá</w:t>
      </w:r>
      <w:r w:rsidRPr="00245F53">
        <w:rPr>
          <w:b/>
          <w:bCs/>
          <w:szCs w:val="24"/>
        </w:rPr>
        <w:t>ig hatályos.</w:t>
      </w:r>
    </w:p>
    <w:p w14:paraId="5DA51ADB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220439F3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szCs w:val="24"/>
        </w:rPr>
      </w:pPr>
      <w:r w:rsidRPr="001150E3">
        <w:rPr>
          <w:b/>
          <w:i/>
          <w:szCs w:val="24"/>
        </w:rPr>
        <w:t>13. A KERETSZERZŐDÉS MÓDOSÍTÁSA ÉS MEGSZÜNTETÉSE</w:t>
      </w:r>
    </w:p>
    <w:p w14:paraId="172FD275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20A9884E" w14:textId="77777777" w:rsidR="001150E3" w:rsidRPr="001150E3" w:rsidRDefault="001150E3" w:rsidP="00583E00">
      <w:pPr>
        <w:numPr>
          <w:ilvl w:val="1"/>
          <w:numId w:val="40"/>
        </w:numPr>
        <w:tabs>
          <w:tab w:val="clear" w:pos="1185"/>
          <w:tab w:val="left" w:pos="720"/>
          <w:tab w:val="num" w:pos="851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 Felek a keretszerződést kizárólag írásban, közös megegyezéssel módosíthatják.</w:t>
      </w:r>
    </w:p>
    <w:p w14:paraId="22DEDBD9" w14:textId="77777777" w:rsidR="001150E3" w:rsidRPr="001150E3" w:rsidRDefault="001150E3" w:rsidP="00583E00">
      <w:pPr>
        <w:tabs>
          <w:tab w:val="left" w:pos="720"/>
        </w:tabs>
        <w:spacing w:after="0" w:line="240" w:lineRule="auto"/>
        <w:jc w:val="both"/>
        <w:rPr>
          <w:szCs w:val="24"/>
        </w:rPr>
      </w:pPr>
    </w:p>
    <w:p w14:paraId="5AA4E08F" w14:textId="77777777" w:rsidR="001150E3" w:rsidRPr="001150E3" w:rsidRDefault="001150E3" w:rsidP="00583E00">
      <w:pPr>
        <w:numPr>
          <w:ilvl w:val="1"/>
          <w:numId w:val="40"/>
        </w:numPr>
        <w:tabs>
          <w:tab w:val="clear" w:pos="1185"/>
          <w:tab w:val="left" w:pos="720"/>
          <w:tab w:val="num" w:pos="851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Ha a jelen keretszerződés egyes kikötései érvénytelenek, vagy érvénytelennek minősülnének, ezen érvénytelenség nem érinti a keretszerződés egészét. A keretszerződés érvénytelenséggel nem érintett rendelkezései érvényben maradnak és kikényszeríthetők, az érvénytelen rendelkezés helyett a rendelkezéshez legközelebb álló hatályos, a Felek közötti jogviszonyra vonatkozó szabályt kell alkalmazni, kivéve, ha az érvénytelen vagy annak minősített rendelkezések nélkül a keretszerződést a Felek egyáltalán nem kötötték volna meg.</w:t>
      </w:r>
    </w:p>
    <w:p w14:paraId="0247A7CB" w14:textId="77777777" w:rsidR="001150E3" w:rsidRPr="001150E3" w:rsidRDefault="001150E3" w:rsidP="00583E00">
      <w:pPr>
        <w:tabs>
          <w:tab w:val="left" w:pos="720"/>
        </w:tabs>
        <w:spacing w:after="0" w:line="240" w:lineRule="auto"/>
        <w:jc w:val="both"/>
        <w:rPr>
          <w:szCs w:val="24"/>
        </w:rPr>
      </w:pPr>
    </w:p>
    <w:p w14:paraId="11FCC20F" w14:textId="77777777" w:rsidR="001150E3" w:rsidRPr="001150E3" w:rsidRDefault="001150E3" w:rsidP="00583E00">
      <w:pPr>
        <w:numPr>
          <w:ilvl w:val="1"/>
          <w:numId w:val="40"/>
        </w:numPr>
        <w:tabs>
          <w:tab w:val="clear" w:pos="1185"/>
          <w:tab w:val="left" w:pos="720"/>
          <w:tab w:val="num" w:pos="851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 Vevő a Keretszerződéstől elállhat a Ptk</w:t>
      </w:r>
      <w:r w:rsidR="00583E00">
        <w:rPr>
          <w:szCs w:val="24"/>
        </w:rPr>
        <w:t>.</w:t>
      </w:r>
      <w:r w:rsidRPr="001150E3">
        <w:rPr>
          <w:szCs w:val="24"/>
        </w:rPr>
        <w:t xml:space="preserve">-ban és a Keretszerződésben meghatározott eseteken kívül: </w:t>
      </w:r>
    </w:p>
    <w:p w14:paraId="28AD6C7B" w14:textId="77777777" w:rsidR="001150E3" w:rsidRPr="001150E3" w:rsidRDefault="001150E3" w:rsidP="00583E00">
      <w:pPr>
        <w:tabs>
          <w:tab w:val="left" w:pos="720"/>
        </w:tabs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lastRenderedPageBreak/>
        <w:t xml:space="preserve">(1) ha az Eladó megszegi valamely alapvető kötelezettségét, </w:t>
      </w:r>
    </w:p>
    <w:p w14:paraId="2027698D" w14:textId="77777777" w:rsidR="001150E3" w:rsidRPr="001150E3" w:rsidRDefault="001150E3" w:rsidP="00583E00">
      <w:pPr>
        <w:tabs>
          <w:tab w:val="left" w:pos="720"/>
        </w:tabs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t xml:space="preserve">(2) az Eladó felszámolását rendelik el. </w:t>
      </w:r>
    </w:p>
    <w:p w14:paraId="230908E9" w14:textId="77777777" w:rsidR="001150E3" w:rsidRPr="001150E3" w:rsidRDefault="001150E3" w:rsidP="00583E00">
      <w:pPr>
        <w:tabs>
          <w:tab w:val="left" w:pos="720"/>
        </w:tabs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t xml:space="preserve">(3) ha már előre látható, hogy az Eladó a Keretszerződésben meghatározott </w:t>
      </w:r>
      <w:r w:rsidR="00583E00">
        <w:rPr>
          <w:szCs w:val="24"/>
        </w:rPr>
        <w:t>b</w:t>
      </w:r>
      <w:r w:rsidRPr="001150E3">
        <w:rPr>
          <w:szCs w:val="24"/>
        </w:rPr>
        <w:t>ármely teljesítési határidőt több, mint 30 nappal el fogja mulasztani.</w:t>
      </w:r>
    </w:p>
    <w:p w14:paraId="2CA79F73" w14:textId="77777777" w:rsidR="001150E3" w:rsidRPr="001150E3" w:rsidRDefault="001150E3" w:rsidP="00583E00">
      <w:pPr>
        <w:tabs>
          <w:tab w:val="left" w:pos="720"/>
        </w:tabs>
        <w:spacing w:after="0" w:line="240" w:lineRule="auto"/>
        <w:jc w:val="both"/>
        <w:rPr>
          <w:szCs w:val="24"/>
        </w:rPr>
      </w:pPr>
    </w:p>
    <w:p w14:paraId="359CB939" w14:textId="77777777" w:rsidR="001150E3" w:rsidRPr="001150E3" w:rsidRDefault="001150E3" w:rsidP="00583E00">
      <w:pPr>
        <w:numPr>
          <w:ilvl w:val="1"/>
          <w:numId w:val="40"/>
        </w:numPr>
        <w:tabs>
          <w:tab w:val="clear" w:pos="1185"/>
          <w:tab w:val="left" w:pos="720"/>
          <w:tab w:val="num" w:pos="851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 keretszerződés annak hatálya alatt rendes felmondással nem szüntethető meg, azonban közös megegyezéssel igen.</w:t>
      </w:r>
    </w:p>
    <w:p w14:paraId="587A8D42" w14:textId="77777777" w:rsidR="001150E3" w:rsidRPr="001150E3" w:rsidRDefault="001150E3" w:rsidP="00583E00">
      <w:pPr>
        <w:tabs>
          <w:tab w:val="left" w:pos="720"/>
        </w:tabs>
        <w:spacing w:after="0" w:line="240" w:lineRule="auto"/>
        <w:jc w:val="both"/>
        <w:rPr>
          <w:szCs w:val="24"/>
        </w:rPr>
      </w:pPr>
    </w:p>
    <w:p w14:paraId="7089F6BD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  <w:r w:rsidRPr="001150E3">
        <w:rPr>
          <w:b/>
          <w:i/>
          <w:caps/>
          <w:szCs w:val="24"/>
        </w:rPr>
        <w:t>14. Együttműködési kötelezettség</w:t>
      </w:r>
    </w:p>
    <w:p w14:paraId="77CBA1B9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5A083A28" w14:textId="77777777" w:rsidR="001150E3" w:rsidRPr="001150E3" w:rsidRDefault="001150E3" w:rsidP="00583E00">
      <w:pPr>
        <w:numPr>
          <w:ilvl w:val="1"/>
          <w:numId w:val="41"/>
        </w:numPr>
        <w:tabs>
          <w:tab w:val="clear" w:pos="1185"/>
          <w:tab w:val="left" w:pos="720"/>
          <w:tab w:val="left" w:pos="1260"/>
          <w:tab w:val="num" w:pos="144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 xml:space="preserve">Szerződő felek és képviselőik folyamatosan együttműködnek jelen keretszerződésben meghatározott feladatok maradéktalan teljesítése érdekében. </w:t>
      </w:r>
    </w:p>
    <w:p w14:paraId="08ABE56E" w14:textId="77777777" w:rsidR="001150E3" w:rsidRPr="001150E3" w:rsidRDefault="001150E3" w:rsidP="00583E00">
      <w:pPr>
        <w:tabs>
          <w:tab w:val="left" w:pos="720"/>
          <w:tab w:val="left" w:pos="1260"/>
          <w:tab w:val="num" w:pos="1440"/>
        </w:tabs>
        <w:spacing w:after="0" w:line="240" w:lineRule="auto"/>
        <w:jc w:val="both"/>
        <w:rPr>
          <w:szCs w:val="24"/>
        </w:rPr>
      </w:pPr>
    </w:p>
    <w:p w14:paraId="458D58B8" w14:textId="77777777" w:rsidR="001150E3" w:rsidRPr="001150E3" w:rsidRDefault="001150E3" w:rsidP="00583E00">
      <w:pPr>
        <w:numPr>
          <w:ilvl w:val="1"/>
          <w:numId w:val="41"/>
        </w:numPr>
        <w:tabs>
          <w:tab w:val="clear" w:pos="1185"/>
          <w:tab w:val="left" w:pos="720"/>
          <w:tab w:val="left" w:pos="1260"/>
          <w:tab w:val="num" w:pos="144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Az együttműködés magában foglalja a folyamatos információcserét, a szükségszerű tájékoztatást, egyeztetéseket, konzultációkat ilyen irányú kérés hiányában is.</w:t>
      </w:r>
    </w:p>
    <w:p w14:paraId="5A9167AE" w14:textId="77777777" w:rsidR="001150E3" w:rsidRPr="001150E3" w:rsidRDefault="001150E3" w:rsidP="00583E00">
      <w:pPr>
        <w:tabs>
          <w:tab w:val="left" w:pos="720"/>
          <w:tab w:val="left" w:pos="1260"/>
          <w:tab w:val="num" w:pos="1440"/>
        </w:tabs>
        <w:spacing w:after="0" w:line="240" w:lineRule="auto"/>
        <w:jc w:val="both"/>
        <w:rPr>
          <w:szCs w:val="24"/>
        </w:rPr>
      </w:pPr>
    </w:p>
    <w:p w14:paraId="17435A13" w14:textId="77777777" w:rsidR="001150E3" w:rsidRPr="001150E3" w:rsidRDefault="001150E3" w:rsidP="00583E00">
      <w:pPr>
        <w:numPr>
          <w:ilvl w:val="1"/>
          <w:numId w:val="41"/>
        </w:numPr>
        <w:tabs>
          <w:tab w:val="clear" w:pos="1185"/>
          <w:tab w:val="left" w:pos="720"/>
          <w:tab w:val="left" w:pos="1260"/>
          <w:tab w:val="num" w:pos="144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Szerződő felek kötelesek egymást haladéktalanul tájékoztatni minden olyan körülményről, amely a keretszerződés teljesítését érinti, különösen azokról, melyek a keretszerződés határidőben történő teljesítését akadályozhatják, vagy veszélyeztethetik.</w:t>
      </w:r>
    </w:p>
    <w:p w14:paraId="0DE358E8" w14:textId="77777777" w:rsidR="001150E3" w:rsidRPr="001150E3" w:rsidRDefault="001150E3" w:rsidP="00583E00">
      <w:pPr>
        <w:spacing w:after="0" w:line="240" w:lineRule="auto"/>
        <w:ind w:left="720"/>
        <w:jc w:val="both"/>
        <w:rPr>
          <w:szCs w:val="24"/>
        </w:rPr>
      </w:pPr>
    </w:p>
    <w:p w14:paraId="65D67320" w14:textId="77777777" w:rsidR="001150E3" w:rsidRPr="001150E3" w:rsidRDefault="001150E3" w:rsidP="00583E00">
      <w:pPr>
        <w:numPr>
          <w:ilvl w:val="1"/>
          <w:numId w:val="41"/>
        </w:numPr>
        <w:tabs>
          <w:tab w:val="clear" w:pos="1185"/>
          <w:tab w:val="left" w:pos="720"/>
          <w:tab w:val="left" w:pos="1260"/>
          <w:tab w:val="num" w:pos="144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Kapcsolattartásra kijelölt személyek</w:t>
      </w:r>
    </w:p>
    <w:p w14:paraId="6F0B9154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29D32347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t xml:space="preserve">A Vevő részéről: </w:t>
      </w:r>
    </w:p>
    <w:p w14:paraId="23FD13AA" w14:textId="77777777" w:rsidR="001150E3" w:rsidRPr="001150E3" w:rsidRDefault="001150E3" w:rsidP="00583E00">
      <w:pPr>
        <w:spacing w:after="0" w:line="240" w:lineRule="auto"/>
        <w:ind w:left="1416"/>
        <w:jc w:val="both"/>
        <w:rPr>
          <w:szCs w:val="24"/>
        </w:rPr>
      </w:pPr>
    </w:p>
    <w:p w14:paraId="3EE8356D" w14:textId="77777777" w:rsidR="001150E3" w:rsidRPr="00245F53" w:rsidRDefault="001150E3" w:rsidP="00583E00">
      <w:pPr>
        <w:spacing w:after="0" w:line="240" w:lineRule="auto"/>
        <w:jc w:val="both"/>
        <w:rPr>
          <w:szCs w:val="24"/>
        </w:rPr>
      </w:pPr>
      <w:r w:rsidRPr="00245F53">
        <w:rPr>
          <w:szCs w:val="24"/>
        </w:rPr>
        <w:t xml:space="preserve">név: </w:t>
      </w:r>
      <w:r w:rsidR="00583E00" w:rsidRPr="00245F53">
        <w:rPr>
          <w:szCs w:val="24"/>
        </w:rPr>
        <w:tab/>
      </w:r>
      <w:r w:rsidR="00583E00" w:rsidRPr="00245F53">
        <w:rPr>
          <w:szCs w:val="24"/>
        </w:rPr>
        <w:tab/>
      </w:r>
      <w:r w:rsidRPr="00245F53">
        <w:rPr>
          <w:szCs w:val="24"/>
        </w:rPr>
        <w:t>Kuti Zoltán (Kiskőrösi Üzemmérnökség)</w:t>
      </w:r>
    </w:p>
    <w:p w14:paraId="6D567A2D" w14:textId="77777777" w:rsidR="001150E3" w:rsidRPr="00245F53" w:rsidRDefault="001150E3" w:rsidP="00583E00">
      <w:pPr>
        <w:spacing w:after="0" w:line="240" w:lineRule="auto"/>
        <w:jc w:val="both"/>
        <w:rPr>
          <w:szCs w:val="24"/>
        </w:rPr>
      </w:pPr>
      <w:r w:rsidRPr="00245F53">
        <w:rPr>
          <w:szCs w:val="24"/>
        </w:rPr>
        <w:t xml:space="preserve">telefon: </w:t>
      </w:r>
      <w:r w:rsidR="00583E00" w:rsidRPr="00245F53">
        <w:rPr>
          <w:szCs w:val="24"/>
        </w:rPr>
        <w:tab/>
      </w:r>
      <w:r w:rsidRPr="00245F53">
        <w:rPr>
          <w:szCs w:val="24"/>
        </w:rPr>
        <w:t>+ 36 20 667 1666</w:t>
      </w:r>
    </w:p>
    <w:p w14:paraId="2999F98C" w14:textId="77777777" w:rsidR="001150E3" w:rsidRPr="00245F53" w:rsidRDefault="001150E3" w:rsidP="00583E00">
      <w:pPr>
        <w:spacing w:after="0" w:line="240" w:lineRule="auto"/>
        <w:ind w:left="708" w:firstLine="708"/>
        <w:jc w:val="both"/>
        <w:rPr>
          <w:szCs w:val="24"/>
        </w:rPr>
      </w:pPr>
      <w:r w:rsidRPr="00245F53">
        <w:rPr>
          <w:szCs w:val="24"/>
        </w:rPr>
        <w:t>Horváth János (Kiskunhalasi Üzemmérnökség)</w:t>
      </w:r>
    </w:p>
    <w:p w14:paraId="13074A9A" w14:textId="77777777" w:rsidR="001150E3" w:rsidRPr="00245F53" w:rsidRDefault="001150E3" w:rsidP="00583E00">
      <w:pPr>
        <w:spacing w:after="0" w:line="240" w:lineRule="auto"/>
        <w:jc w:val="both"/>
        <w:rPr>
          <w:szCs w:val="24"/>
        </w:rPr>
      </w:pPr>
      <w:r w:rsidRPr="00245F53">
        <w:rPr>
          <w:szCs w:val="24"/>
        </w:rPr>
        <w:t xml:space="preserve">telefon: </w:t>
      </w:r>
      <w:r w:rsidR="00583E00" w:rsidRPr="00245F53">
        <w:rPr>
          <w:szCs w:val="24"/>
        </w:rPr>
        <w:tab/>
      </w:r>
      <w:r w:rsidRPr="00245F53">
        <w:rPr>
          <w:szCs w:val="24"/>
        </w:rPr>
        <w:t>+ 36 20 771 6405</w:t>
      </w:r>
    </w:p>
    <w:p w14:paraId="19C5A826" w14:textId="77777777" w:rsidR="001150E3" w:rsidRPr="00245F53" w:rsidRDefault="001150E3" w:rsidP="00583E00">
      <w:pPr>
        <w:spacing w:after="0" w:line="240" w:lineRule="auto"/>
        <w:ind w:left="708" w:firstLine="708"/>
        <w:jc w:val="both"/>
        <w:rPr>
          <w:szCs w:val="24"/>
        </w:rPr>
      </w:pPr>
      <w:r w:rsidRPr="00245F53">
        <w:rPr>
          <w:szCs w:val="24"/>
        </w:rPr>
        <w:t>Szabó László (Kalocsai Üzemmérnökség)</w:t>
      </w:r>
    </w:p>
    <w:p w14:paraId="4ED0881B" w14:textId="77777777" w:rsidR="001150E3" w:rsidRPr="00245F53" w:rsidRDefault="001150E3" w:rsidP="00583E00">
      <w:pPr>
        <w:spacing w:after="0" w:line="240" w:lineRule="auto"/>
        <w:jc w:val="both"/>
        <w:rPr>
          <w:szCs w:val="24"/>
        </w:rPr>
      </w:pPr>
      <w:r w:rsidRPr="00245F53">
        <w:rPr>
          <w:szCs w:val="24"/>
        </w:rPr>
        <w:t xml:space="preserve">telefon: </w:t>
      </w:r>
      <w:r w:rsidR="00583E00" w:rsidRPr="00245F53">
        <w:rPr>
          <w:szCs w:val="24"/>
        </w:rPr>
        <w:tab/>
      </w:r>
      <w:r w:rsidRPr="00245F53">
        <w:rPr>
          <w:szCs w:val="24"/>
        </w:rPr>
        <w:t>+ 36 30 603 4006</w:t>
      </w:r>
    </w:p>
    <w:p w14:paraId="31024688" w14:textId="77777777" w:rsidR="001150E3" w:rsidRPr="00245F53" w:rsidRDefault="001150E3" w:rsidP="00583E00">
      <w:pPr>
        <w:spacing w:after="0" w:line="240" w:lineRule="auto"/>
        <w:jc w:val="both"/>
        <w:rPr>
          <w:szCs w:val="24"/>
        </w:rPr>
      </w:pPr>
      <w:r w:rsidRPr="00245F53">
        <w:rPr>
          <w:szCs w:val="24"/>
        </w:rPr>
        <w:t xml:space="preserve">cím: </w:t>
      </w:r>
      <w:r w:rsidR="00583E00" w:rsidRPr="00245F53">
        <w:rPr>
          <w:szCs w:val="24"/>
        </w:rPr>
        <w:tab/>
      </w:r>
      <w:r w:rsidR="00583E00" w:rsidRPr="00245F53">
        <w:rPr>
          <w:szCs w:val="24"/>
        </w:rPr>
        <w:tab/>
      </w:r>
      <w:r w:rsidRPr="00245F53">
        <w:rPr>
          <w:szCs w:val="24"/>
        </w:rPr>
        <w:t>6400 Kiskunhalas, Kőrösi út 5.</w:t>
      </w:r>
    </w:p>
    <w:p w14:paraId="7C28F445" w14:textId="77777777" w:rsidR="002C47CA" w:rsidRPr="00245F53" w:rsidRDefault="002C47CA" w:rsidP="00583E00">
      <w:pPr>
        <w:spacing w:after="0" w:line="240" w:lineRule="auto"/>
        <w:jc w:val="both"/>
        <w:rPr>
          <w:szCs w:val="24"/>
        </w:rPr>
      </w:pPr>
    </w:p>
    <w:p w14:paraId="3F589743" w14:textId="0BD16C00" w:rsidR="001150E3" w:rsidRPr="00245F53" w:rsidRDefault="001150E3" w:rsidP="00583E00">
      <w:pPr>
        <w:spacing w:after="0" w:line="240" w:lineRule="auto"/>
        <w:jc w:val="both"/>
        <w:rPr>
          <w:szCs w:val="24"/>
        </w:rPr>
      </w:pPr>
      <w:r w:rsidRPr="00245F53">
        <w:rPr>
          <w:szCs w:val="24"/>
        </w:rPr>
        <w:t xml:space="preserve">fax: </w:t>
      </w:r>
      <w:r w:rsidR="00583E00" w:rsidRPr="00245F53">
        <w:rPr>
          <w:szCs w:val="24"/>
        </w:rPr>
        <w:tab/>
      </w:r>
      <w:r w:rsidR="00583E00" w:rsidRPr="00245F53">
        <w:rPr>
          <w:szCs w:val="24"/>
        </w:rPr>
        <w:tab/>
      </w:r>
      <w:r w:rsidRPr="00245F53">
        <w:rPr>
          <w:szCs w:val="24"/>
        </w:rPr>
        <w:t>+ 36 77 421 030</w:t>
      </w:r>
    </w:p>
    <w:p w14:paraId="44AFC699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245F53">
        <w:rPr>
          <w:szCs w:val="24"/>
        </w:rPr>
        <w:t xml:space="preserve">e-mail: </w:t>
      </w:r>
      <w:r w:rsidR="00583E00" w:rsidRPr="00245F53">
        <w:rPr>
          <w:szCs w:val="24"/>
        </w:rPr>
        <w:tab/>
      </w:r>
      <w:r w:rsidRPr="00245F53">
        <w:rPr>
          <w:szCs w:val="24"/>
        </w:rPr>
        <w:t>kiskunviz@kiskunviz.hu</w:t>
      </w:r>
    </w:p>
    <w:p w14:paraId="2662AC95" w14:textId="77777777" w:rsidR="001150E3" w:rsidRPr="001150E3" w:rsidRDefault="001150E3" w:rsidP="00583E00">
      <w:pPr>
        <w:spacing w:after="0" w:line="240" w:lineRule="auto"/>
        <w:ind w:left="703" w:hanging="703"/>
        <w:rPr>
          <w:szCs w:val="24"/>
        </w:rPr>
      </w:pPr>
    </w:p>
    <w:p w14:paraId="3283912B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t xml:space="preserve">Az Eladó részéről: </w:t>
      </w:r>
    </w:p>
    <w:p w14:paraId="7C64EB92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</w:p>
    <w:p w14:paraId="46AE2EC8" w14:textId="7BB8023E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t xml:space="preserve">név: </w:t>
      </w:r>
      <w:r w:rsidR="00583E00">
        <w:rPr>
          <w:szCs w:val="24"/>
        </w:rPr>
        <w:tab/>
      </w:r>
      <w:r w:rsidR="00583E00">
        <w:rPr>
          <w:szCs w:val="24"/>
        </w:rPr>
        <w:tab/>
      </w:r>
      <w:r w:rsidR="001931BB">
        <w:rPr>
          <w:szCs w:val="24"/>
        </w:rPr>
        <w:t>………………</w:t>
      </w:r>
    </w:p>
    <w:p w14:paraId="23459A7B" w14:textId="4D09BF4C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t xml:space="preserve">cím: </w:t>
      </w:r>
      <w:r w:rsidR="00583E00">
        <w:rPr>
          <w:szCs w:val="24"/>
        </w:rPr>
        <w:tab/>
      </w:r>
      <w:r w:rsidR="00583E00">
        <w:rPr>
          <w:szCs w:val="24"/>
        </w:rPr>
        <w:tab/>
      </w:r>
      <w:r w:rsidR="001931BB">
        <w:rPr>
          <w:szCs w:val="24"/>
        </w:rPr>
        <w:t>……………………</w:t>
      </w:r>
      <w:r w:rsidR="00583E00">
        <w:rPr>
          <w:szCs w:val="24"/>
        </w:rPr>
        <w:t>.</w:t>
      </w:r>
    </w:p>
    <w:p w14:paraId="404422C5" w14:textId="37367C29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t xml:space="preserve">telefon: </w:t>
      </w:r>
      <w:r w:rsidR="00583E00">
        <w:rPr>
          <w:szCs w:val="24"/>
        </w:rPr>
        <w:tab/>
      </w:r>
      <w:r w:rsidRPr="001150E3">
        <w:rPr>
          <w:szCs w:val="24"/>
        </w:rPr>
        <w:t xml:space="preserve">+ 36 </w:t>
      </w:r>
      <w:r w:rsidR="001931BB">
        <w:rPr>
          <w:szCs w:val="24"/>
        </w:rPr>
        <w:t>………………..</w:t>
      </w:r>
    </w:p>
    <w:p w14:paraId="10F6C15A" w14:textId="2BDBBD46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t xml:space="preserve">fax: </w:t>
      </w:r>
      <w:r w:rsidR="00583E00">
        <w:rPr>
          <w:szCs w:val="24"/>
        </w:rPr>
        <w:tab/>
      </w:r>
      <w:r w:rsidR="00583E00">
        <w:rPr>
          <w:szCs w:val="24"/>
        </w:rPr>
        <w:tab/>
      </w:r>
      <w:r w:rsidRPr="001150E3">
        <w:rPr>
          <w:szCs w:val="24"/>
        </w:rPr>
        <w:t xml:space="preserve">+ 36 </w:t>
      </w:r>
      <w:r w:rsidR="001931BB">
        <w:rPr>
          <w:szCs w:val="24"/>
        </w:rPr>
        <w:t>……………….</w:t>
      </w:r>
    </w:p>
    <w:p w14:paraId="65644EBE" w14:textId="5215CAD0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1150E3">
        <w:rPr>
          <w:szCs w:val="24"/>
        </w:rPr>
        <w:t xml:space="preserve">e-mail: </w:t>
      </w:r>
      <w:r w:rsidR="00583E00">
        <w:rPr>
          <w:szCs w:val="24"/>
        </w:rPr>
        <w:tab/>
      </w:r>
      <w:r w:rsidR="001931BB">
        <w:rPr>
          <w:szCs w:val="24"/>
        </w:rPr>
        <w:t>………………………</w:t>
      </w:r>
    </w:p>
    <w:p w14:paraId="542DBFF1" w14:textId="77777777" w:rsidR="001150E3" w:rsidRPr="001150E3" w:rsidRDefault="001150E3" w:rsidP="00583E00">
      <w:pPr>
        <w:spacing w:after="0" w:line="240" w:lineRule="auto"/>
        <w:jc w:val="both"/>
        <w:rPr>
          <w:szCs w:val="24"/>
        </w:rPr>
      </w:pPr>
    </w:p>
    <w:p w14:paraId="7A29501F" w14:textId="77777777" w:rsidR="001150E3" w:rsidRPr="001150E3" w:rsidRDefault="001150E3" w:rsidP="00583E00">
      <w:pPr>
        <w:numPr>
          <w:ilvl w:val="1"/>
          <w:numId w:val="41"/>
        </w:numPr>
        <w:tabs>
          <w:tab w:val="clear" w:pos="1185"/>
          <w:tab w:val="left" w:pos="720"/>
          <w:tab w:val="left" w:pos="1260"/>
          <w:tab w:val="num" w:pos="144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 xml:space="preserve">A felek az értesítéseiket ajánlott postai küldeményként, vagy faxon, vagy kézbesítő útján, vagy elektronikus úton kötelesek a másik félhez eljuttatni.  </w:t>
      </w:r>
    </w:p>
    <w:p w14:paraId="1DF3B1B8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28F5AE72" w14:textId="2912726B" w:rsidR="001150E3" w:rsidRPr="001150E3" w:rsidRDefault="001150E3" w:rsidP="00583E00">
      <w:pPr>
        <w:numPr>
          <w:ilvl w:val="1"/>
          <w:numId w:val="41"/>
        </w:numPr>
        <w:tabs>
          <w:tab w:val="clear" w:pos="1185"/>
          <w:tab w:val="left" w:pos="720"/>
          <w:tab w:val="left" w:pos="1260"/>
          <w:tab w:val="num" w:pos="144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 felek a képviselőik személyében és/vagy az értesítési címükben bekövetkezett változásokat kötelesek a másik féllel közölni.</w:t>
      </w:r>
    </w:p>
    <w:p w14:paraId="743213A4" w14:textId="77777777" w:rsid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</w:p>
    <w:p w14:paraId="40287EAD" w14:textId="77777777" w:rsidR="00583E00" w:rsidRDefault="00583E00" w:rsidP="00583E00">
      <w:pPr>
        <w:spacing w:after="0" w:line="240" w:lineRule="auto"/>
        <w:jc w:val="center"/>
        <w:rPr>
          <w:b/>
          <w:i/>
          <w:caps/>
          <w:szCs w:val="24"/>
        </w:rPr>
      </w:pPr>
    </w:p>
    <w:p w14:paraId="6C9095AD" w14:textId="77777777" w:rsidR="00583E00" w:rsidRDefault="00583E00" w:rsidP="00583E00">
      <w:pPr>
        <w:spacing w:after="0" w:line="240" w:lineRule="auto"/>
        <w:jc w:val="center"/>
        <w:rPr>
          <w:b/>
          <w:i/>
          <w:caps/>
          <w:szCs w:val="24"/>
        </w:rPr>
      </w:pPr>
    </w:p>
    <w:p w14:paraId="01CAFE18" w14:textId="77777777" w:rsidR="00583E00" w:rsidRPr="001150E3" w:rsidRDefault="00583E00" w:rsidP="00583E00">
      <w:pPr>
        <w:spacing w:after="0" w:line="240" w:lineRule="auto"/>
        <w:jc w:val="center"/>
        <w:rPr>
          <w:b/>
          <w:i/>
          <w:caps/>
          <w:szCs w:val="24"/>
        </w:rPr>
      </w:pPr>
    </w:p>
    <w:p w14:paraId="63829617" w14:textId="77777777" w:rsidR="001150E3" w:rsidRPr="001150E3" w:rsidRDefault="001150E3" w:rsidP="00583E00">
      <w:pPr>
        <w:spacing w:after="0" w:line="240" w:lineRule="auto"/>
        <w:jc w:val="center"/>
        <w:rPr>
          <w:b/>
          <w:i/>
          <w:caps/>
          <w:szCs w:val="24"/>
        </w:rPr>
      </w:pPr>
      <w:r w:rsidRPr="001150E3">
        <w:rPr>
          <w:b/>
          <w:i/>
          <w:caps/>
          <w:szCs w:val="24"/>
        </w:rPr>
        <w:t>15. Záró rendelkezések</w:t>
      </w:r>
    </w:p>
    <w:p w14:paraId="23C4D31E" w14:textId="77777777" w:rsidR="001150E3" w:rsidRPr="001150E3" w:rsidRDefault="001150E3" w:rsidP="00583E00">
      <w:pPr>
        <w:tabs>
          <w:tab w:val="left" w:pos="1260"/>
        </w:tabs>
        <w:spacing w:after="0" w:line="240" w:lineRule="auto"/>
        <w:jc w:val="both"/>
        <w:rPr>
          <w:szCs w:val="24"/>
        </w:rPr>
      </w:pPr>
    </w:p>
    <w:p w14:paraId="50E3D973" w14:textId="77777777" w:rsidR="001150E3" w:rsidRPr="001150E3" w:rsidRDefault="001150E3" w:rsidP="00583E00">
      <w:pPr>
        <w:numPr>
          <w:ilvl w:val="1"/>
          <w:numId w:val="42"/>
        </w:numPr>
        <w:tabs>
          <w:tab w:val="clear" w:pos="1185"/>
          <w:tab w:val="left" w:pos="720"/>
          <w:tab w:val="left" w:pos="1260"/>
          <w:tab w:val="num" w:pos="144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 xml:space="preserve">Mindkét fél kötelezettséget vállal arra, hogy a másik fél kifejezett előzetes engedélye nélkül, akár a keretszerződés fennállása alatt, akár annak megszűnése után, nem fed fel más személy számára, vagy egyéb módon nem használ fel olyan, a másik félre vonatkozó bizalmas információt, amely a keretszerződés alapján jutott közvetlenül, vagy közvetetten tudomására, kivéve, ha a felhasználás célja a keretszerződésen vagy jogszabályon alapuló jogok érvényesítése vagy kötelezettségek teljesítése. A felek gondoskodnak arról, hogy </w:t>
      </w:r>
      <w:proofErr w:type="spellStart"/>
      <w:r w:rsidRPr="001150E3">
        <w:rPr>
          <w:szCs w:val="24"/>
        </w:rPr>
        <w:t>alkalmazottaik</w:t>
      </w:r>
      <w:proofErr w:type="spellEnd"/>
      <w:r w:rsidRPr="001150E3">
        <w:rPr>
          <w:szCs w:val="24"/>
        </w:rPr>
        <w:t>, megbízottjaik, és alvállalkozóik megismerjék és betartsák a jelen pont rendelkezéseit. A jelen pont rendelkezései túlélik a keretszerződés megszűnését és nem lehetnek ellentétben a közpénzek felhasználásának nyilvánosságát biztosító vonatkozó jogszabályok rendelkezéseivel.</w:t>
      </w:r>
    </w:p>
    <w:p w14:paraId="5019E96B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0D1C8325" w14:textId="77777777" w:rsidR="001150E3" w:rsidRPr="001150E3" w:rsidRDefault="001150E3" w:rsidP="00583E00">
      <w:pPr>
        <w:numPr>
          <w:ilvl w:val="1"/>
          <w:numId w:val="42"/>
        </w:numPr>
        <w:tabs>
          <w:tab w:val="clear" w:pos="1185"/>
          <w:tab w:val="left" w:pos="720"/>
          <w:tab w:val="left" w:pos="1260"/>
          <w:tab w:val="num" w:pos="144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Felek megállapítják, hogy amennyiben akár Vevő, akár Eladó személyében jogutódlás következik be, úgy jelen keretszerződés a jogutódok vonatkozásában változatlan feltételekkel hatályban marad.</w:t>
      </w:r>
    </w:p>
    <w:p w14:paraId="19DFCAAE" w14:textId="77777777" w:rsidR="001150E3" w:rsidRPr="001150E3" w:rsidRDefault="001150E3" w:rsidP="00583E00">
      <w:pPr>
        <w:pStyle w:val="Listaszerbekezds"/>
        <w:spacing w:after="0" w:line="240" w:lineRule="auto"/>
        <w:contextualSpacing w:val="0"/>
      </w:pPr>
    </w:p>
    <w:p w14:paraId="396F3D71" w14:textId="77777777" w:rsidR="001150E3" w:rsidRPr="001150E3" w:rsidRDefault="001150E3" w:rsidP="00583E00">
      <w:pPr>
        <w:numPr>
          <w:ilvl w:val="1"/>
          <w:numId w:val="42"/>
        </w:numPr>
        <w:tabs>
          <w:tab w:val="clear" w:pos="1185"/>
          <w:tab w:val="left" w:pos="720"/>
          <w:tab w:val="left" w:pos="1260"/>
          <w:tab w:val="num" w:pos="144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Eladó köteles Vevőt értesíteni, ha a keretszerződés tárgyának a maradéktalan teljesítését megelőzően társaságánál tulajdonosváltozásra, illetőleg jogutódlásra, jelen keretszerződés teljesítésére kihatással lévő jogok és kötelezettségek átszállására, szétválásra, összeolvadásra vagy beolvadásra kerül sor, illetve ha a Vállalkozóval szemben felszámolási-, csőd, vagy végelszámolási eljárást kezdeményeztek, avagy fizetésképtelenséggel fenyegető helyzet alakult ki.</w:t>
      </w:r>
    </w:p>
    <w:p w14:paraId="7B94F5C8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1CA602C7" w14:textId="77777777" w:rsidR="001150E3" w:rsidRPr="001150E3" w:rsidRDefault="001150E3" w:rsidP="00583E00">
      <w:pPr>
        <w:numPr>
          <w:ilvl w:val="1"/>
          <w:numId w:val="42"/>
        </w:numPr>
        <w:tabs>
          <w:tab w:val="clear" w:pos="1185"/>
          <w:tab w:val="left" w:pos="720"/>
          <w:tab w:val="left" w:pos="1260"/>
          <w:tab w:val="num" w:pos="144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 Szerződő Felek esetleges vitáikat megkísérlik a 14.4. pontban írott képviselőiken keresztül előzetes egyeztetéssel rendezni, azonban annak elkerülhetetlenségekor alávetik magukat a Vevő székhelye szerint illetékes bíróság illetékességének.</w:t>
      </w:r>
    </w:p>
    <w:p w14:paraId="27C54F5B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57821F56" w14:textId="77777777" w:rsidR="001150E3" w:rsidRPr="001150E3" w:rsidRDefault="001150E3" w:rsidP="00583E00">
      <w:pPr>
        <w:numPr>
          <w:ilvl w:val="1"/>
          <w:numId w:val="42"/>
        </w:numPr>
        <w:tabs>
          <w:tab w:val="clear" w:pos="1185"/>
          <w:tab w:val="left" w:pos="720"/>
          <w:tab w:val="left" w:pos="1260"/>
          <w:tab w:val="num" w:pos="144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 jelen keretszerződésben nem szabályozott kérdések tekintetében a Ptk. vonatkozó rendelkezései, továbbá a tárgykört szabályozó jogszabályok mindenkor hatályos előírásai az irányadóak.</w:t>
      </w:r>
    </w:p>
    <w:p w14:paraId="35F918CF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30398CA0" w14:textId="45540CDA" w:rsidR="001150E3" w:rsidRPr="001150E3" w:rsidRDefault="001150E3" w:rsidP="00583E00">
      <w:pPr>
        <w:numPr>
          <w:ilvl w:val="1"/>
          <w:numId w:val="42"/>
        </w:numPr>
        <w:tabs>
          <w:tab w:val="clear" w:pos="1185"/>
          <w:tab w:val="left" w:pos="720"/>
          <w:tab w:val="left" w:pos="1260"/>
          <w:tab w:val="num" w:pos="144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 xml:space="preserve">Ezen keretszerződés készült </w:t>
      </w:r>
      <w:r w:rsidR="008B5E4B">
        <w:rPr>
          <w:szCs w:val="24"/>
        </w:rPr>
        <w:t>3</w:t>
      </w:r>
      <w:r w:rsidRPr="001150E3">
        <w:rPr>
          <w:szCs w:val="24"/>
        </w:rPr>
        <w:t xml:space="preserve"> (</w:t>
      </w:r>
      <w:r w:rsidR="008B5E4B">
        <w:rPr>
          <w:szCs w:val="24"/>
        </w:rPr>
        <w:t>három</w:t>
      </w:r>
      <w:r w:rsidRPr="001150E3">
        <w:rPr>
          <w:szCs w:val="24"/>
        </w:rPr>
        <w:t>) eredeti példányban.</w:t>
      </w:r>
    </w:p>
    <w:p w14:paraId="2AD49E48" w14:textId="77777777" w:rsidR="001150E3" w:rsidRPr="001150E3" w:rsidRDefault="001150E3" w:rsidP="00583E00">
      <w:pPr>
        <w:tabs>
          <w:tab w:val="left" w:pos="720"/>
          <w:tab w:val="left" w:pos="1260"/>
        </w:tabs>
        <w:spacing w:after="0" w:line="240" w:lineRule="auto"/>
        <w:jc w:val="both"/>
        <w:rPr>
          <w:szCs w:val="24"/>
        </w:rPr>
      </w:pPr>
    </w:p>
    <w:p w14:paraId="39C906ED" w14:textId="77777777" w:rsidR="001150E3" w:rsidRPr="001150E3" w:rsidRDefault="001150E3" w:rsidP="00583E00">
      <w:pPr>
        <w:numPr>
          <w:ilvl w:val="1"/>
          <w:numId w:val="42"/>
        </w:numPr>
        <w:tabs>
          <w:tab w:val="clear" w:pos="1185"/>
          <w:tab w:val="left" w:pos="720"/>
          <w:tab w:val="left" w:pos="1260"/>
          <w:tab w:val="num" w:pos="1440"/>
        </w:tabs>
        <w:spacing w:after="0" w:line="240" w:lineRule="auto"/>
        <w:ind w:left="0" w:firstLine="0"/>
        <w:jc w:val="both"/>
        <w:rPr>
          <w:szCs w:val="24"/>
        </w:rPr>
      </w:pPr>
      <w:r w:rsidRPr="001150E3">
        <w:rPr>
          <w:szCs w:val="24"/>
        </w:rPr>
        <w:t>A keretszerződést a szerződő felek felolvasás és kölcsönös értelmezés után – jogosított képviselőiken keresztül – mint akaratukkal mindenben megegyező okiratot jóváhagyólag és cégszerűen írták alá.</w:t>
      </w:r>
    </w:p>
    <w:p w14:paraId="701B729C" w14:textId="77777777" w:rsidR="001150E3" w:rsidRPr="001150E3" w:rsidRDefault="001150E3" w:rsidP="00583E00">
      <w:pPr>
        <w:spacing w:after="0" w:line="240" w:lineRule="auto"/>
        <w:rPr>
          <w:szCs w:val="24"/>
        </w:rPr>
      </w:pPr>
    </w:p>
    <w:p w14:paraId="6808B392" w14:textId="23804B31" w:rsidR="001150E3" w:rsidRPr="001150E3" w:rsidRDefault="001150E3" w:rsidP="00583E00">
      <w:pPr>
        <w:spacing w:after="0" w:line="240" w:lineRule="auto"/>
        <w:jc w:val="both"/>
        <w:rPr>
          <w:szCs w:val="24"/>
        </w:rPr>
      </w:pPr>
      <w:r w:rsidRPr="00245F53">
        <w:rPr>
          <w:szCs w:val="24"/>
        </w:rPr>
        <w:t xml:space="preserve">Kelt: Kiskunhalas, </w:t>
      </w:r>
      <w:r w:rsidR="004E7254" w:rsidRPr="00245F53">
        <w:rPr>
          <w:szCs w:val="24"/>
        </w:rPr>
        <w:t>202</w:t>
      </w:r>
      <w:r w:rsidR="002C47CA" w:rsidRPr="00245F53">
        <w:rPr>
          <w:szCs w:val="24"/>
        </w:rPr>
        <w:t>3</w:t>
      </w:r>
      <w:r w:rsidR="008B5E4B" w:rsidRPr="00245F53">
        <w:rPr>
          <w:szCs w:val="24"/>
        </w:rPr>
        <w:t>.</w:t>
      </w:r>
      <w:r w:rsidR="00583E00">
        <w:rPr>
          <w:szCs w:val="24"/>
        </w:rPr>
        <w:tab/>
      </w:r>
      <w:r w:rsidR="00583E00">
        <w:rPr>
          <w:szCs w:val="24"/>
        </w:rPr>
        <w:tab/>
      </w:r>
    </w:p>
    <w:p w14:paraId="30DDCD45" w14:textId="77777777" w:rsidR="001150E3" w:rsidRPr="001150E3" w:rsidRDefault="001150E3" w:rsidP="00583E00">
      <w:pPr>
        <w:pStyle w:val="Cm"/>
        <w:jc w:val="left"/>
        <w:outlineLvl w:val="0"/>
        <w:rPr>
          <w:rFonts w:ascii="Arial" w:hAnsi="Arial" w:cs="Arial"/>
          <w:b w:val="0"/>
          <w:szCs w:val="24"/>
        </w:rPr>
      </w:pPr>
    </w:p>
    <w:p w14:paraId="481892C1" w14:textId="77777777" w:rsidR="001150E3" w:rsidRPr="001150E3" w:rsidRDefault="001150E3" w:rsidP="00583E00">
      <w:pPr>
        <w:pStyle w:val="Cm"/>
        <w:jc w:val="left"/>
        <w:outlineLvl w:val="0"/>
        <w:rPr>
          <w:rFonts w:ascii="Arial" w:hAnsi="Arial" w:cs="Arial"/>
          <w:b w:val="0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150E3" w:rsidRPr="001150E3" w14:paraId="2EF6EACB" w14:textId="77777777" w:rsidTr="001150E3">
        <w:trPr>
          <w:jc w:val="center"/>
        </w:trPr>
        <w:tc>
          <w:tcPr>
            <w:tcW w:w="4606" w:type="dxa"/>
          </w:tcPr>
          <w:p w14:paraId="71C2C2E9" w14:textId="77777777" w:rsidR="001150E3" w:rsidRPr="00583E00" w:rsidRDefault="001150E3" w:rsidP="00583E00">
            <w:pPr>
              <w:pStyle w:val="Cm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583E00">
              <w:rPr>
                <w:rFonts w:ascii="Arial" w:hAnsi="Arial" w:cs="Arial"/>
                <w:b w:val="0"/>
                <w:szCs w:val="24"/>
              </w:rPr>
              <w:t>................................................</w:t>
            </w:r>
          </w:p>
          <w:p w14:paraId="57BC6BD0" w14:textId="77777777" w:rsidR="001150E3" w:rsidRPr="00583E00" w:rsidRDefault="001150E3" w:rsidP="00583E00">
            <w:pPr>
              <w:pStyle w:val="Cm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583E00">
              <w:rPr>
                <w:rFonts w:ascii="Arial" w:hAnsi="Arial" w:cs="Arial"/>
                <w:b w:val="0"/>
                <w:szCs w:val="24"/>
              </w:rPr>
              <w:t>Mátyus Zoltán ügyvezető</w:t>
            </w:r>
          </w:p>
          <w:p w14:paraId="7280FE79" w14:textId="77777777" w:rsidR="001150E3" w:rsidRPr="00583E00" w:rsidRDefault="001150E3" w:rsidP="00583E00">
            <w:pPr>
              <w:pStyle w:val="Cm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583E00">
              <w:rPr>
                <w:rFonts w:ascii="Arial" w:hAnsi="Arial" w:cs="Arial"/>
                <w:b w:val="0"/>
                <w:szCs w:val="24"/>
              </w:rPr>
              <w:t>Kiskunsági Víziközmű-Szolgáltató Kft.</w:t>
            </w:r>
          </w:p>
          <w:p w14:paraId="59AF6815" w14:textId="77777777" w:rsidR="001150E3" w:rsidRPr="00583E00" w:rsidRDefault="001150E3" w:rsidP="00583E00">
            <w:pPr>
              <w:pStyle w:val="Cm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583E00">
              <w:rPr>
                <w:rFonts w:ascii="Arial" w:hAnsi="Arial" w:cs="Arial"/>
                <w:b w:val="0"/>
                <w:szCs w:val="24"/>
              </w:rPr>
              <w:t>Vevő</w:t>
            </w:r>
          </w:p>
        </w:tc>
        <w:tc>
          <w:tcPr>
            <w:tcW w:w="4606" w:type="dxa"/>
          </w:tcPr>
          <w:p w14:paraId="3938DED9" w14:textId="77777777" w:rsidR="001150E3" w:rsidRPr="00583E00" w:rsidRDefault="001150E3" w:rsidP="00583E00">
            <w:pPr>
              <w:pStyle w:val="Cm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583E00">
              <w:rPr>
                <w:rFonts w:ascii="Arial" w:hAnsi="Arial" w:cs="Arial"/>
                <w:b w:val="0"/>
                <w:szCs w:val="24"/>
              </w:rPr>
              <w:t>................................................</w:t>
            </w:r>
          </w:p>
          <w:p w14:paraId="55C9EFEA" w14:textId="01C30D9C" w:rsidR="001150E3" w:rsidRPr="00583E00" w:rsidRDefault="004E7254" w:rsidP="00583E00">
            <w:pPr>
              <w:pStyle w:val="Cm"/>
              <w:outlineLv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(képviselő)</w:t>
            </w:r>
          </w:p>
          <w:p w14:paraId="5D08A035" w14:textId="77777777" w:rsidR="001150E3" w:rsidRPr="00583E00" w:rsidRDefault="001150E3" w:rsidP="00583E00">
            <w:pPr>
              <w:pStyle w:val="Cm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583E00">
              <w:rPr>
                <w:rFonts w:ascii="Arial" w:hAnsi="Arial" w:cs="Arial"/>
                <w:b w:val="0"/>
                <w:szCs w:val="24"/>
              </w:rPr>
              <w:t>Eladó</w:t>
            </w:r>
          </w:p>
        </w:tc>
      </w:tr>
    </w:tbl>
    <w:p w14:paraId="519A49E8" w14:textId="77777777" w:rsidR="00583E00" w:rsidRDefault="00583E00" w:rsidP="00583E00">
      <w:pPr>
        <w:pStyle w:val="Cm"/>
        <w:jc w:val="left"/>
        <w:outlineLvl w:val="0"/>
        <w:rPr>
          <w:rFonts w:ascii="Arial" w:hAnsi="Arial" w:cs="Arial"/>
          <w:b w:val="0"/>
          <w:szCs w:val="24"/>
        </w:rPr>
      </w:pPr>
    </w:p>
    <w:p w14:paraId="55910E61" w14:textId="77777777" w:rsidR="00245F53" w:rsidRDefault="00245F53" w:rsidP="00583E00">
      <w:pPr>
        <w:pStyle w:val="Cm"/>
        <w:jc w:val="left"/>
        <w:outlineLvl w:val="0"/>
        <w:rPr>
          <w:rFonts w:ascii="Arial" w:hAnsi="Arial" w:cs="Arial"/>
          <w:b w:val="0"/>
          <w:szCs w:val="24"/>
        </w:rPr>
      </w:pPr>
    </w:p>
    <w:p w14:paraId="3DD79B76" w14:textId="77777777" w:rsidR="00245F53" w:rsidRDefault="00245F53" w:rsidP="00583E00">
      <w:pPr>
        <w:pStyle w:val="Cm"/>
        <w:jc w:val="left"/>
        <w:outlineLvl w:val="0"/>
        <w:rPr>
          <w:rFonts w:ascii="Arial" w:hAnsi="Arial" w:cs="Arial"/>
          <w:b w:val="0"/>
          <w:szCs w:val="24"/>
        </w:rPr>
      </w:pPr>
    </w:p>
    <w:p w14:paraId="27123328" w14:textId="38E17F26" w:rsidR="001150E3" w:rsidRPr="001150E3" w:rsidRDefault="001150E3" w:rsidP="00583E00">
      <w:pPr>
        <w:pStyle w:val="Cm"/>
        <w:jc w:val="left"/>
        <w:outlineLvl w:val="0"/>
        <w:rPr>
          <w:rFonts w:ascii="Arial" w:hAnsi="Arial" w:cs="Arial"/>
          <w:b w:val="0"/>
          <w:szCs w:val="24"/>
        </w:rPr>
      </w:pPr>
      <w:r w:rsidRPr="001150E3">
        <w:rPr>
          <w:rFonts w:ascii="Arial" w:hAnsi="Arial" w:cs="Arial"/>
          <w:b w:val="0"/>
          <w:szCs w:val="24"/>
        </w:rPr>
        <w:lastRenderedPageBreak/>
        <w:t xml:space="preserve">Mellékletek: </w:t>
      </w:r>
    </w:p>
    <w:p w14:paraId="00415243" w14:textId="77777777" w:rsidR="001150E3" w:rsidRPr="001150E3" w:rsidRDefault="001150E3" w:rsidP="00583E00">
      <w:pPr>
        <w:pStyle w:val="Cm"/>
        <w:jc w:val="left"/>
        <w:outlineLvl w:val="0"/>
        <w:rPr>
          <w:rFonts w:ascii="Arial" w:hAnsi="Arial" w:cs="Arial"/>
          <w:b w:val="0"/>
          <w:szCs w:val="24"/>
        </w:rPr>
      </w:pPr>
    </w:p>
    <w:p w14:paraId="64FD87D0" w14:textId="77777777" w:rsidR="001150E3" w:rsidRPr="00583E00" w:rsidRDefault="001150E3" w:rsidP="00583E00">
      <w:pPr>
        <w:pStyle w:val="Cm"/>
        <w:numPr>
          <w:ilvl w:val="0"/>
          <w:numId w:val="45"/>
        </w:numPr>
        <w:ind w:right="28"/>
        <w:jc w:val="both"/>
        <w:outlineLvl w:val="0"/>
        <w:rPr>
          <w:rFonts w:ascii="Arial" w:hAnsi="Arial" w:cs="Arial"/>
          <w:b w:val="0"/>
        </w:rPr>
      </w:pPr>
      <w:r w:rsidRPr="00583E00">
        <w:rPr>
          <w:rFonts w:ascii="Arial" w:hAnsi="Arial" w:cs="Arial"/>
          <w:b w:val="0"/>
          <w:szCs w:val="24"/>
        </w:rPr>
        <w:t>Eladó pénzügyi ajánlata</w:t>
      </w:r>
    </w:p>
    <w:sectPr w:rsidR="001150E3" w:rsidRPr="00583E00" w:rsidSect="00960DE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BE50" w14:textId="77777777" w:rsidR="001150E3" w:rsidRDefault="001150E3" w:rsidP="00B8418F">
      <w:pPr>
        <w:spacing w:after="0" w:line="240" w:lineRule="auto"/>
      </w:pPr>
      <w:r>
        <w:separator/>
      </w:r>
    </w:p>
  </w:endnote>
  <w:endnote w:type="continuationSeparator" w:id="0">
    <w:p w14:paraId="1478D5F5" w14:textId="77777777" w:rsidR="001150E3" w:rsidRDefault="001150E3" w:rsidP="00B8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2E99" w14:textId="77777777" w:rsidR="001150E3" w:rsidRDefault="001150E3" w:rsidP="00B8418F">
      <w:pPr>
        <w:spacing w:after="0" w:line="240" w:lineRule="auto"/>
      </w:pPr>
      <w:r>
        <w:separator/>
      </w:r>
    </w:p>
  </w:footnote>
  <w:footnote w:type="continuationSeparator" w:id="0">
    <w:p w14:paraId="20A711EE" w14:textId="77777777" w:rsidR="001150E3" w:rsidRDefault="001150E3" w:rsidP="00B8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1975"/>
      <w:gridCol w:w="882"/>
      <w:gridCol w:w="1386"/>
      <w:gridCol w:w="1134"/>
      <w:gridCol w:w="1276"/>
      <w:gridCol w:w="2487"/>
      <w:gridCol w:w="607"/>
    </w:tblGrid>
    <w:tr w:rsidR="001150E3" w:rsidRPr="008C63AB" w14:paraId="43420881" w14:textId="77777777" w:rsidTr="001931BB">
      <w:trPr>
        <w:trHeight w:val="397"/>
        <w:jc w:val="center"/>
      </w:trPr>
      <w:tc>
        <w:tcPr>
          <w:tcW w:w="2857" w:type="dxa"/>
          <w:gridSpan w:val="2"/>
          <w:tcBorders>
            <w:top w:val="single" w:sz="8" w:space="0" w:color="auto"/>
          </w:tcBorders>
          <w:vAlign w:val="center"/>
        </w:tcPr>
        <w:p w14:paraId="091F2F1F" w14:textId="77777777" w:rsidR="001150E3" w:rsidRPr="008C63AB" w:rsidRDefault="001150E3" w:rsidP="0063714C">
          <w:pPr>
            <w:pStyle w:val="lfej"/>
            <w:jc w:val="center"/>
            <w:rPr>
              <w:rFonts w:ascii="Arial Black" w:hAnsi="Arial Black"/>
              <w:b/>
              <w:sz w:val="28"/>
              <w:szCs w:val="28"/>
            </w:rPr>
          </w:pPr>
          <w:r w:rsidRPr="008C63AB">
            <w:rPr>
              <w:rFonts w:ascii="Arial Black" w:hAnsi="Arial Black"/>
              <w:b/>
              <w:noProof/>
              <w:sz w:val="28"/>
              <w:szCs w:val="28"/>
              <w:lang w:eastAsia="hu-HU"/>
            </w:rPr>
            <w:t>KISKUNVÍZ KFT.</w:t>
          </w:r>
        </w:p>
      </w:tc>
      <w:tc>
        <w:tcPr>
          <w:tcW w:w="6890" w:type="dxa"/>
          <w:gridSpan w:val="5"/>
          <w:tcBorders>
            <w:top w:val="single" w:sz="8" w:space="0" w:color="auto"/>
          </w:tcBorders>
          <w:vAlign w:val="center"/>
        </w:tcPr>
        <w:p w14:paraId="0C5F68BE" w14:textId="6AF81E49" w:rsidR="001150E3" w:rsidRPr="008C63AB" w:rsidRDefault="001931BB" w:rsidP="00677305">
          <w:pPr>
            <w:pStyle w:val="lfej"/>
            <w:jc w:val="center"/>
          </w:pPr>
          <w:r>
            <w:rPr>
              <w:b/>
            </w:rPr>
            <w:t>ADÁS-VÉTELI</w:t>
          </w:r>
          <w:r w:rsidR="001150E3" w:rsidRPr="008C63AB">
            <w:rPr>
              <w:b/>
            </w:rPr>
            <w:t xml:space="preserve"> </w:t>
          </w:r>
          <w:r w:rsidR="001150E3">
            <w:rPr>
              <w:b/>
            </w:rPr>
            <w:t>KERET</w:t>
          </w:r>
          <w:r w:rsidR="001150E3" w:rsidRPr="008C63AB">
            <w:rPr>
              <w:b/>
            </w:rPr>
            <w:t xml:space="preserve">SZERZŐDÉS </w:t>
          </w:r>
        </w:p>
      </w:tc>
    </w:tr>
    <w:tr w:rsidR="001150E3" w:rsidRPr="003C5190" w14:paraId="42261660" w14:textId="77777777" w:rsidTr="001931BB">
      <w:trPr>
        <w:jc w:val="center"/>
      </w:trPr>
      <w:tc>
        <w:tcPr>
          <w:tcW w:w="1975" w:type="dxa"/>
          <w:tcBorders>
            <w:bottom w:val="single" w:sz="8" w:space="0" w:color="auto"/>
          </w:tcBorders>
          <w:vAlign w:val="center"/>
        </w:tcPr>
        <w:p w14:paraId="574D21A4" w14:textId="77777777" w:rsidR="001150E3" w:rsidRPr="00E00345" w:rsidRDefault="001150E3" w:rsidP="007E57B9">
          <w:pPr>
            <w:pStyle w:val="lfej"/>
            <w:rPr>
              <w:sz w:val="18"/>
            </w:rPr>
          </w:pPr>
          <w:r>
            <w:rPr>
              <w:sz w:val="18"/>
            </w:rPr>
            <w:t xml:space="preserve">Szám: </w:t>
          </w:r>
        </w:p>
      </w:tc>
      <w:tc>
        <w:tcPr>
          <w:tcW w:w="2268" w:type="dxa"/>
          <w:gridSpan w:val="2"/>
          <w:tcBorders>
            <w:bottom w:val="single" w:sz="8" w:space="0" w:color="auto"/>
          </w:tcBorders>
          <w:vAlign w:val="center"/>
        </w:tcPr>
        <w:p w14:paraId="4510762E" w14:textId="77777777" w:rsidR="001150E3" w:rsidRPr="008C63AB" w:rsidRDefault="001150E3" w:rsidP="00B8418F">
          <w:pPr>
            <w:pStyle w:val="lfej"/>
            <w:rPr>
              <w:sz w:val="18"/>
              <w:szCs w:val="18"/>
            </w:rPr>
          </w:pPr>
          <w:r w:rsidRPr="008C63AB">
            <w:rPr>
              <w:sz w:val="18"/>
              <w:szCs w:val="18"/>
            </w:rPr>
            <w:t>Fejezet: Szerződés törzs</w:t>
          </w:r>
        </w:p>
      </w:tc>
      <w:tc>
        <w:tcPr>
          <w:tcW w:w="1134" w:type="dxa"/>
          <w:tcBorders>
            <w:bottom w:val="single" w:sz="8" w:space="0" w:color="auto"/>
          </w:tcBorders>
          <w:vAlign w:val="center"/>
        </w:tcPr>
        <w:p w14:paraId="2392A83E" w14:textId="77777777" w:rsidR="001150E3" w:rsidRPr="008C63AB" w:rsidRDefault="001150E3" w:rsidP="008C63AB">
          <w:pPr>
            <w:pStyle w:val="lfej"/>
            <w:rPr>
              <w:sz w:val="18"/>
              <w:szCs w:val="18"/>
            </w:rPr>
          </w:pPr>
          <w:r w:rsidRPr="008C63AB">
            <w:rPr>
              <w:sz w:val="18"/>
              <w:szCs w:val="18"/>
            </w:rPr>
            <w:t xml:space="preserve">Oldal: </w:t>
          </w:r>
          <w:r w:rsidR="00857828" w:rsidRPr="008C63AB">
            <w:rPr>
              <w:sz w:val="18"/>
              <w:szCs w:val="18"/>
            </w:rPr>
            <w:fldChar w:fldCharType="begin"/>
          </w:r>
          <w:r w:rsidRPr="008C63AB">
            <w:rPr>
              <w:sz w:val="18"/>
              <w:szCs w:val="18"/>
            </w:rPr>
            <w:instrText xml:space="preserve"> PAGE   \* MERGEFORMAT </w:instrText>
          </w:r>
          <w:r w:rsidR="00857828" w:rsidRPr="008C63AB">
            <w:rPr>
              <w:sz w:val="18"/>
              <w:szCs w:val="18"/>
            </w:rPr>
            <w:fldChar w:fldCharType="separate"/>
          </w:r>
          <w:r w:rsidR="0014051C">
            <w:rPr>
              <w:noProof/>
              <w:sz w:val="18"/>
              <w:szCs w:val="18"/>
            </w:rPr>
            <w:t>6</w:t>
          </w:r>
          <w:r w:rsidR="00857828" w:rsidRPr="008C63AB">
            <w:rPr>
              <w:sz w:val="18"/>
              <w:szCs w:val="18"/>
            </w:rPr>
            <w:fldChar w:fldCharType="end"/>
          </w:r>
          <w:r w:rsidRPr="008C63AB">
            <w:rPr>
              <w:sz w:val="18"/>
              <w:szCs w:val="18"/>
            </w:rPr>
            <w:t>./</w:t>
          </w:r>
          <w:r w:rsidR="00245F53">
            <w:fldChar w:fldCharType="begin"/>
          </w:r>
          <w:r w:rsidR="00245F53">
            <w:instrText xml:space="preserve"> NUMPAGES  \* Arabic  \* MERGEFORMAT </w:instrText>
          </w:r>
          <w:r w:rsidR="00245F53">
            <w:fldChar w:fldCharType="separate"/>
          </w:r>
          <w:r w:rsidR="0014051C" w:rsidRPr="0014051C">
            <w:rPr>
              <w:noProof/>
              <w:sz w:val="18"/>
              <w:szCs w:val="18"/>
            </w:rPr>
            <w:t>6</w:t>
          </w:r>
          <w:r w:rsidR="00245F53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1276" w:type="dxa"/>
          <w:tcBorders>
            <w:bottom w:val="single" w:sz="8" w:space="0" w:color="auto"/>
          </w:tcBorders>
          <w:vAlign w:val="center"/>
        </w:tcPr>
        <w:p w14:paraId="4C4D0AB8" w14:textId="77777777" w:rsidR="001150E3" w:rsidRPr="008C63AB" w:rsidRDefault="001150E3" w:rsidP="0094546F">
          <w:pPr>
            <w:pStyle w:val="lfej"/>
            <w:rPr>
              <w:sz w:val="18"/>
              <w:szCs w:val="18"/>
            </w:rPr>
          </w:pPr>
          <w:r w:rsidRPr="008C63AB">
            <w:rPr>
              <w:sz w:val="18"/>
              <w:szCs w:val="18"/>
            </w:rPr>
            <w:t>Változat: 1.0</w:t>
          </w:r>
        </w:p>
      </w:tc>
      <w:tc>
        <w:tcPr>
          <w:tcW w:w="2487" w:type="dxa"/>
          <w:tcBorders>
            <w:bottom w:val="single" w:sz="8" w:space="0" w:color="auto"/>
          </w:tcBorders>
          <w:vAlign w:val="center"/>
        </w:tcPr>
        <w:p w14:paraId="42A11786" w14:textId="15E9569B" w:rsidR="001150E3" w:rsidRPr="003F4C09" w:rsidRDefault="001150E3" w:rsidP="001150E3">
          <w:pPr>
            <w:pStyle w:val="lfej"/>
            <w:rPr>
              <w:sz w:val="17"/>
              <w:szCs w:val="17"/>
            </w:rPr>
          </w:pPr>
          <w:r w:rsidRPr="003F4C09">
            <w:rPr>
              <w:sz w:val="17"/>
              <w:szCs w:val="17"/>
            </w:rPr>
            <w:t>Kiadva</w:t>
          </w:r>
          <w:r>
            <w:rPr>
              <w:sz w:val="17"/>
              <w:szCs w:val="17"/>
            </w:rPr>
            <w:t xml:space="preserve">: </w:t>
          </w:r>
          <w:r w:rsidR="001931BB" w:rsidRPr="00245F53">
            <w:rPr>
              <w:sz w:val="17"/>
              <w:szCs w:val="17"/>
            </w:rPr>
            <w:t>202</w:t>
          </w:r>
          <w:r w:rsidR="002C47CA" w:rsidRPr="00245F53">
            <w:rPr>
              <w:sz w:val="17"/>
              <w:szCs w:val="17"/>
            </w:rPr>
            <w:t>3</w:t>
          </w:r>
          <w:r w:rsidR="008B5E4B" w:rsidRPr="00245F53">
            <w:rPr>
              <w:sz w:val="17"/>
              <w:szCs w:val="17"/>
            </w:rPr>
            <w:t xml:space="preserve">.  </w:t>
          </w:r>
          <w:r w:rsidR="00245F53" w:rsidRPr="00245F53">
            <w:rPr>
              <w:sz w:val="17"/>
              <w:szCs w:val="17"/>
            </w:rPr>
            <w:t>május</w:t>
          </w:r>
          <w:r w:rsidR="00245F53">
            <w:rPr>
              <w:sz w:val="17"/>
              <w:szCs w:val="17"/>
            </w:rPr>
            <w:t xml:space="preserve"> 17.</w:t>
          </w:r>
        </w:p>
      </w:tc>
      <w:tc>
        <w:tcPr>
          <w:tcW w:w="607" w:type="dxa"/>
          <w:tcBorders>
            <w:bottom w:val="single" w:sz="8" w:space="0" w:color="auto"/>
          </w:tcBorders>
          <w:vAlign w:val="center"/>
        </w:tcPr>
        <w:p w14:paraId="391051FD" w14:textId="77777777" w:rsidR="001150E3" w:rsidRPr="003C5190" w:rsidRDefault="001150E3" w:rsidP="00493F05">
          <w:pPr>
            <w:pStyle w:val="lfej"/>
            <w:jc w:val="center"/>
            <w:rPr>
              <w:sz w:val="18"/>
              <w:szCs w:val="18"/>
            </w:rPr>
          </w:pPr>
          <w:r w:rsidRPr="008C63AB">
            <w:rPr>
              <w:noProof/>
              <w:lang w:eastAsia="hu-HU"/>
            </w:rPr>
            <w:drawing>
              <wp:inline distT="0" distB="0" distL="0" distR="0" wp14:anchorId="59F7398F" wp14:editId="7C6817AF">
                <wp:extent cx="180340" cy="167640"/>
                <wp:effectExtent l="19050" t="0" r="0" b="0"/>
                <wp:docPr id="2" name="Kép 1" descr="MaVíz logó (álló - MaVíz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Víz logó (álló - MaVíz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3534F2" w14:textId="77777777" w:rsidR="001150E3" w:rsidRDefault="001150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D61"/>
    <w:multiLevelType w:val="multilevel"/>
    <w:tmpl w:val="5FE40B0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E6032C"/>
    <w:multiLevelType w:val="hybridMultilevel"/>
    <w:tmpl w:val="71345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30E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8F2FD4"/>
    <w:multiLevelType w:val="multilevel"/>
    <w:tmpl w:val="D5EA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14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12F27549"/>
    <w:multiLevelType w:val="hybridMultilevel"/>
    <w:tmpl w:val="8EE6A75A"/>
    <w:lvl w:ilvl="0" w:tplc="F09C4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210FB4"/>
    <w:multiLevelType w:val="multilevel"/>
    <w:tmpl w:val="AB70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16A32FA9"/>
    <w:multiLevelType w:val="multilevel"/>
    <w:tmpl w:val="A996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7067EC5"/>
    <w:multiLevelType w:val="multilevel"/>
    <w:tmpl w:val="35B6D15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19E04BD8"/>
    <w:multiLevelType w:val="multilevel"/>
    <w:tmpl w:val="688E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1A2D6D1B"/>
    <w:multiLevelType w:val="multilevel"/>
    <w:tmpl w:val="E1FA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13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 w15:restartNumberingAfterBreak="0">
    <w:nsid w:val="1AFF6F35"/>
    <w:multiLevelType w:val="multilevel"/>
    <w:tmpl w:val="157A26B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 w15:restartNumberingAfterBreak="0">
    <w:nsid w:val="1DDF33C2"/>
    <w:multiLevelType w:val="multilevel"/>
    <w:tmpl w:val="083C4B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5223AFD"/>
    <w:multiLevelType w:val="hybridMultilevel"/>
    <w:tmpl w:val="7BAE5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16201"/>
    <w:multiLevelType w:val="multilevel"/>
    <w:tmpl w:val="4758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15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0">
    <w:nsid w:val="30DB6CD1"/>
    <w:multiLevelType w:val="hybridMultilevel"/>
    <w:tmpl w:val="2F8C9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27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547A5"/>
    <w:multiLevelType w:val="hybridMultilevel"/>
    <w:tmpl w:val="E0D62E7C"/>
    <w:lvl w:ilvl="0" w:tplc="F09C4B4E">
      <w:numFmt w:val="bullet"/>
      <w:lvlText w:val="-"/>
      <w:lvlJc w:val="left"/>
      <w:pPr>
        <w:ind w:left="29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16" w15:restartNumberingAfterBreak="0">
    <w:nsid w:val="386A6873"/>
    <w:multiLevelType w:val="multilevel"/>
    <w:tmpl w:val="A9B2A91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7" w15:restartNumberingAfterBreak="0">
    <w:nsid w:val="3F364D69"/>
    <w:multiLevelType w:val="hybridMultilevel"/>
    <w:tmpl w:val="10AAB07E"/>
    <w:lvl w:ilvl="0" w:tplc="F09C4B4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0665925"/>
    <w:multiLevelType w:val="multilevel"/>
    <w:tmpl w:val="034A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 w15:restartNumberingAfterBreak="0">
    <w:nsid w:val="42810E77"/>
    <w:multiLevelType w:val="hybridMultilevel"/>
    <w:tmpl w:val="0A7A3E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AC2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47B8B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71E0FE4"/>
    <w:multiLevelType w:val="hybridMultilevel"/>
    <w:tmpl w:val="7E924CFE"/>
    <w:lvl w:ilvl="0" w:tplc="457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929F3"/>
    <w:multiLevelType w:val="hybridMultilevel"/>
    <w:tmpl w:val="F022EC4E"/>
    <w:lvl w:ilvl="0" w:tplc="55C82C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DD714E"/>
    <w:multiLevelType w:val="hybridMultilevel"/>
    <w:tmpl w:val="68840B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519B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0E51573"/>
    <w:multiLevelType w:val="multilevel"/>
    <w:tmpl w:val="A70AA45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281732E"/>
    <w:multiLevelType w:val="hybridMultilevel"/>
    <w:tmpl w:val="F6A0F094"/>
    <w:lvl w:ilvl="0" w:tplc="457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EE7D63"/>
    <w:multiLevelType w:val="multilevel"/>
    <w:tmpl w:val="7610D9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8E93DF8"/>
    <w:multiLevelType w:val="hybridMultilevel"/>
    <w:tmpl w:val="860E6072"/>
    <w:lvl w:ilvl="0" w:tplc="87A8A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E7178"/>
    <w:multiLevelType w:val="multilevel"/>
    <w:tmpl w:val="AD88AA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/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666F91"/>
    <w:multiLevelType w:val="multilevel"/>
    <w:tmpl w:val="B0B24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B080830"/>
    <w:multiLevelType w:val="multilevel"/>
    <w:tmpl w:val="C98C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2" w15:restartNumberingAfterBreak="0">
    <w:nsid w:val="5CB83D80"/>
    <w:multiLevelType w:val="multilevel"/>
    <w:tmpl w:val="A70AA454"/>
    <w:styleLink w:val="Stlus1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DC80295"/>
    <w:multiLevelType w:val="hybridMultilevel"/>
    <w:tmpl w:val="9F3A07BA"/>
    <w:lvl w:ilvl="0" w:tplc="619CF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C58CA" w:tentative="1">
      <w:start w:val="1"/>
      <w:numFmt w:val="lowerLetter"/>
      <w:lvlText w:val="%2."/>
      <w:lvlJc w:val="left"/>
      <w:pPr>
        <w:ind w:left="1440" w:hanging="360"/>
      </w:pPr>
    </w:lvl>
    <w:lvl w:ilvl="2" w:tplc="B720C14C" w:tentative="1">
      <w:start w:val="1"/>
      <w:numFmt w:val="lowerRoman"/>
      <w:lvlText w:val="%3."/>
      <w:lvlJc w:val="right"/>
      <w:pPr>
        <w:ind w:left="2160" w:hanging="180"/>
      </w:pPr>
    </w:lvl>
    <w:lvl w:ilvl="3" w:tplc="18BE81B8" w:tentative="1">
      <w:start w:val="1"/>
      <w:numFmt w:val="decimal"/>
      <w:lvlText w:val="%4."/>
      <w:lvlJc w:val="left"/>
      <w:pPr>
        <w:ind w:left="2880" w:hanging="360"/>
      </w:pPr>
    </w:lvl>
    <w:lvl w:ilvl="4" w:tplc="E72C3466" w:tentative="1">
      <w:start w:val="1"/>
      <w:numFmt w:val="lowerLetter"/>
      <w:lvlText w:val="%5."/>
      <w:lvlJc w:val="left"/>
      <w:pPr>
        <w:ind w:left="3600" w:hanging="360"/>
      </w:pPr>
    </w:lvl>
    <w:lvl w:ilvl="5" w:tplc="A69423E4" w:tentative="1">
      <w:start w:val="1"/>
      <w:numFmt w:val="lowerRoman"/>
      <w:lvlText w:val="%6."/>
      <w:lvlJc w:val="right"/>
      <w:pPr>
        <w:ind w:left="4320" w:hanging="180"/>
      </w:pPr>
    </w:lvl>
    <w:lvl w:ilvl="6" w:tplc="4E42C58A" w:tentative="1">
      <w:start w:val="1"/>
      <w:numFmt w:val="decimal"/>
      <w:lvlText w:val="%7."/>
      <w:lvlJc w:val="left"/>
      <w:pPr>
        <w:ind w:left="5040" w:hanging="360"/>
      </w:pPr>
    </w:lvl>
    <w:lvl w:ilvl="7" w:tplc="B7E41B44" w:tentative="1">
      <w:start w:val="1"/>
      <w:numFmt w:val="lowerLetter"/>
      <w:lvlText w:val="%8."/>
      <w:lvlJc w:val="left"/>
      <w:pPr>
        <w:ind w:left="5760" w:hanging="360"/>
      </w:pPr>
    </w:lvl>
    <w:lvl w:ilvl="8" w:tplc="5BDA4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A3B99"/>
    <w:multiLevelType w:val="multilevel"/>
    <w:tmpl w:val="4544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10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 w15:restartNumberingAfterBreak="0">
    <w:nsid w:val="63810DA8"/>
    <w:multiLevelType w:val="multilevel"/>
    <w:tmpl w:val="0828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6" w15:restartNumberingAfterBreak="0">
    <w:nsid w:val="64D63C6D"/>
    <w:multiLevelType w:val="hybridMultilevel"/>
    <w:tmpl w:val="BD3E73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AE8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BD7A5C"/>
    <w:multiLevelType w:val="multilevel"/>
    <w:tmpl w:val="EF2AC3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ADF307E"/>
    <w:multiLevelType w:val="hybridMultilevel"/>
    <w:tmpl w:val="0096DB94"/>
    <w:lvl w:ilvl="0" w:tplc="F09C4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D8B2FA5"/>
    <w:multiLevelType w:val="multilevel"/>
    <w:tmpl w:val="083C4B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E9E6FBB"/>
    <w:multiLevelType w:val="multilevel"/>
    <w:tmpl w:val="AD4A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1" w15:restartNumberingAfterBreak="0">
    <w:nsid w:val="72B86004"/>
    <w:multiLevelType w:val="multilevel"/>
    <w:tmpl w:val="63BCAEF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2160"/>
      </w:pPr>
      <w:rPr>
        <w:rFonts w:hint="default"/>
      </w:rPr>
    </w:lvl>
  </w:abstractNum>
  <w:abstractNum w:abstractNumId="42" w15:restartNumberingAfterBreak="0">
    <w:nsid w:val="73142841"/>
    <w:multiLevelType w:val="hybridMultilevel"/>
    <w:tmpl w:val="F8DCC5A6"/>
    <w:lvl w:ilvl="0" w:tplc="D17AB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1351D3"/>
    <w:multiLevelType w:val="hybridMultilevel"/>
    <w:tmpl w:val="AD10B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3A2B86"/>
    <w:multiLevelType w:val="multilevel"/>
    <w:tmpl w:val="E9AE6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308216173">
    <w:abstractNumId w:val="44"/>
  </w:num>
  <w:num w:numId="2" w16cid:durableId="2134784850">
    <w:abstractNumId w:val="24"/>
  </w:num>
  <w:num w:numId="3" w16cid:durableId="1425957922">
    <w:abstractNumId w:val="7"/>
  </w:num>
  <w:num w:numId="4" w16cid:durableId="2138256272">
    <w:abstractNumId w:val="2"/>
  </w:num>
  <w:num w:numId="5" w16cid:durableId="213274941">
    <w:abstractNumId w:val="10"/>
  </w:num>
  <w:num w:numId="6" w16cid:durableId="1752966210">
    <w:abstractNumId w:val="30"/>
  </w:num>
  <w:num w:numId="7" w16cid:durableId="18799309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0554686">
    <w:abstractNumId w:val="23"/>
  </w:num>
  <w:num w:numId="9" w16cid:durableId="1337154834">
    <w:abstractNumId w:val="28"/>
  </w:num>
  <w:num w:numId="10" w16cid:durableId="1266234459">
    <w:abstractNumId w:val="36"/>
  </w:num>
  <w:num w:numId="11" w16cid:durableId="955143012">
    <w:abstractNumId w:val="19"/>
  </w:num>
  <w:num w:numId="12" w16cid:durableId="603421060">
    <w:abstractNumId w:val="1"/>
  </w:num>
  <w:num w:numId="13" w16cid:durableId="365374155">
    <w:abstractNumId w:val="12"/>
  </w:num>
  <w:num w:numId="14" w16cid:durableId="367067342">
    <w:abstractNumId w:val="42"/>
  </w:num>
  <w:num w:numId="15" w16cid:durableId="749736601">
    <w:abstractNumId w:val="14"/>
  </w:num>
  <w:num w:numId="16" w16cid:durableId="1356692686">
    <w:abstractNumId w:val="26"/>
  </w:num>
  <w:num w:numId="17" w16cid:durableId="1311518457">
    <w:abstractNumId w:val="21"/>
  </w:num>
  <w:num w:numId="18" w16cid:durableId="1102340641">
    <w:abstractNumId w:val="15"/>
  </w:num>
  <w:num w:numId="19" w16cid:durableId="2062705354">
    <w:abstractNumId w:val="22"/>
  </w:num>
  <w:num w:numId="20" w16cid:durableId="680208822">
    <w:abstractNumId w:val="17"/>
  </w:num>
  <w:num w:numId="21" w16cid:durableId="1970939844">
    <w:abstractNumId w:val="38"/>
  </w:num>
  <w:num w:numId="22" w16cid:durableId="1110128822">
    <w:abstractNumId w:val="4"/>
  </w:num>
  <w:num w:numId="23" w16cid:durableId="642857816">
    <w:abstractNumId w:val="43"/>
  </w:num>
  <w:num w:numId="24" w16cid:durableId="2001343213">
    <w:abstractNumId w:val="27"/>
  </w:num>
  <w:num w:numId="25" w16cid:durableId="32846989">
    <w:abstractNumId w:val="25"/>
  </w:num>
  <w:num w:numId="26" w16cid:durableId="1722824049">
    <w:abstractNumId w:val="11"/>
  </w:num>
  <w:num w:numId="27" w16cid:durableId="2046364247">
    <w:abstractNumId w:val="39"/>
  </w:num>
  <w:num w:numId="28" w16cid:durableId="1594780287">
    <w:abstractNumId w:val="16"/>
  </w:num>
  <w:num w:numId="29" w16cid:durableId="1451515517">
    <w:abstractNumId w:val="32"/>
  </w:num>
  <w:num w:numId="30" w16cid:durableId="672728731">
    <w:abstractNumId w:val="37"/>
  </w:num>
  <w:num w:numId="31" w16cid:durableId="1819491150">
    <w:abstractNumId w:val="41"/>
  </w:num>
  <w:num w:numId="32" w16cid:durableId="476184676">
    <w:abstractNumId w:val="0"/>
  </w:num>
  <w:num w:numId="33" w16cid:durableId="127013682">
    <w:abstractNumId w:val="20"/>
  </w:num>
  <w:num w:numId="34" w16cid:durableId="1612935540">
    <w:abstractNumId w:val="29"/>
  </w:num>
  <w:num w:numId="35" w16cid:durableId="1679313675">
    <w:abstractNumId w:val="34"/>
  </w:num>
  <w:num w:numId="36" w16cid:durableId="1409571496">
    <w:abstractNumId w:val="6"/>
  </w:num>
  <w:num w:numId="37" w16cid:durableId="1448158986">
    <w:abstractNumId w:val="35"/>
  </w:num>
  <w:num w:numId="38" w16cid:durableId="1190294883">
    <w:abstractNumId w:val="18"/>
  </w:num>
  <w:num w:numId="39" w16cid:durableId="2057970449">
    <w:abstractNumId w:val="31"/>
  </w:num>
  <w:num w:numId="40" w16cid:durableId="185758810">
    <w:abstractNumId w:val="9"/>
  </w:num>
  <w:num w:numId="41" w16cid:durableId="401757498">
    <w:abstractNumId w:val="3"/>
  </w:num>
  <w:num w:numId="42" w16cid:durableId="175851520">
    <w:abstractNumId w:val="13"/>
  </w:num>
  <w:num w:numId="43" w16cid:durableId="1933471733">
    <w:abstractNumId w:val="5"/>
  </w:num>
  <w:num w:numId="44" w16cid:durableId="1347056253">
    <w:abstractNumId w:val="8"/>
  </w:num>
  <w:num w:numId="45" w16cid:durableId="1960793744">
    <w:abstractNumId w:val="33"/>
  </w:num>
  <w:num w:numId="46" w16cid:durableId="51708510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04"/>
    <w:rsid w:val="00024862"/>
    <w:rsid w:val="000254FA"/>
    <w:rsid w:val="000274C8"/>
    <w:rsid w:val="000374AA"/>
    <w:rsid w:val="00040670"/>
    <w:rsid w:val="00042E35"/>
    <w:rsid w:val="0004408D"/>
    <w:rsid w:val="000514E2"/>
    <w:rsid w:val="000528A5"/>
    <w:rsid w:val="00055B34"/>
    <w:rsid w:val="00057207"/>
    <w:rsid w:val="00063BB2"/>
    <w:rsid w:val="00064007"/>
    <w:rsid w:val="00066A13"/>
    <w:rsid w:val="000821CB"/>
    <w:rsid w:val="00086A0D"/>
    <w:rsid w:val="00094050"/>
    <w:rsid w:val="000A519C"/>
    <w:rsid w:val="000A78DD"/>
    <w:rsid w:val="000B1F02"/>
    <w:rsid w:val="000B23E8"/>
    <w:rsid w:val="000B4974"/>
    <w:rsid w:val="000C67CF"/>
    <w:rsid w:val="000D371C"/>
    <w:rsid w:val="000D475E"/>
    <w:rsid w:val="000E2F8F"/>
    <w:rsid w:val="000E3DEC"/>
    <w:rsid w:val="000F0AC2"/>
    <w:rsid w:val="000F1184"/>
    <w:rsid w:val="000F12AC"/>
    <w:rsid w:val="000F7C97"/>
    <w:rsid w:val="0010553F"/>
    <w:rsid w:val="001150E3"/>
    <w:rsid w:val="00116464"/>
    <w:rsid w:val="00120E0A"/>
    <w:rsid w:val="001226F5"/>
    <w:rsid w:val="00124562"/>
    <w:rsid w:val="00125888"/>
    <w:rsid w:val="00126304"/>
    <w:rsid w:val="00130125"/>
    <w:rsid w:val="001305BA"/>
    <w:rsid w:val="0014051C"/>
    <w:rsid w:val="00142412"/>
    <w:rsid w:val="001451B3"/>
    <w:rsid w:val="00151207"/>
    <w:rsid w:val="001566BB"/>
    <w:rsid w:val="0016370A"/>
    <w:rsid w:val="00174BAC"/>
    <w:rsid w:val="00184799"/>
    <w:rsid w:val="00186674"/>
    <w:rsid w:val="001907FD"/>
    <w:rsid w:val="001931BB"/>
    <w:rsid w:val="00196F1E"/>
    <w:rsid w:val="001C1526"/>
    <w:rsid w:val="001C5087"/>
    <w:rsid w:val="001F209A"/>
    <w:rsid w:val="001F37CD"/>
    <w:rsid w:val="001F4C12"/>
    <w:rsid w:val="00206C6D"/>
    <w:rsid w:val="00216740"/>
    <w:rsid w:val="00221B0C"/>
    <w:rsid w:val="002256AD"/>
    <w:rsid w:val="0023440E"/>
    <w:rsid w:val="0023601C"/>
    <w:rsid w:val="00245F53"/>
    <w:rsid w:val="0026325A"/>
    <w:rsid w:val="002663D2"/>
    <w:rsid w:val="0026766C"/>
    <w:rsid w:val="00270109"/>
    <w:rsid w:val="00273118"/>
    <w:rsid w:val="00275A97"/>
    <w:rsid w:val="00276099"/>
    <w:rsid w:val="002926B3"/>
    <w:rsid w:val="002A379D"/>
    <w:rsid w:val="002B3AC9"/>
    <w:rsid w:val="002B3B1E"/>
    <w:rsid w:val="002B3D96"/>
    <w:rsid w:val="002C1D70"/>
    <w:rsid w:val="002C2F99"/>
    <w:rsid w:val="002C38A7"/>
    <w:rsid w:val="002C47CA"/>
    <w:rsid w:val="002C5F84"/>
    <w:rsid w:val="002C7EB3"/>
    <w:rsid w:val="002D116E"/>
    <w:rsid w:val="002D7BFB"/>
    <w:rsid w:val="002E0C2F"/>
    <w:rsid w:val="002E1FEC"/>
    <w:rsid w:val="002E6269"/>
    <w:rsid w:val="002F3A39"/>
    <w:rsid w:val="002F50D7"/>
    <w:rsid w:val="002F5AAA"/>
    <w:rsid w:val="002F6A8A"/>
    <w:rsid w:val="0030318A"/>
    <w:rsid w:val="00321E6B"/>
    <w:rsid w:val="00332535"/>
    <w:rsid w:val="00351D62"/>
    <w:rsid w:val="0037320F"/>
    <w:rsid w:val="00377A3E"/>
    <w:rsid w:val="0038020A"/>
    <w:rsid w:val="00380796"/>
    <w:rsid w:val="00386BAD"/>
    <w:rsid w:val="0039082E"/>
    <w:rsid w:val="003A019A"/>
    <w:rsid w:val="003A2DDF"/>
    <w:rsid w:val="003A3107"/>
    <w:rsid w:val="003B0499"/>
    <w:rsid w:val="003B0DF1"/>
    <w:rsid w:val="003B4A6A"/>
    <w:rsid w:val="003B5E66"/>
    <w:rsid w:val="003C0E39"/>
    <w:rsid w:val="003C5190"/>
    <w:rsid w:val="003C6E70"/>
    <w:rsid w:val="003C745E"/>
    <w:rsid w:val="003D2E55"/>
    <w:rsid w:val="003D6CBE"/>
    <w:rsid w:val="003F2104"/>
    <w:rsid w:val="003F4C09"/>
    <w:rsid w:val="004140E8"/>
    <w:rsid w:val="004142F4"/>
    <w:rsid w:val="00416DBA"/>
    <w:rsid w:val="00421449"/>
    <w:rsid w:val="00435AAE"/>
    <w:rsid w:val="004408CB"/>
    <w:rsid w:val="00444409"/>
    <w:rsid w:val="00445447"/>
    <w:rsid w:val="00445EC4"/>
    <w:rsid w:val="00446972"/>
    <w:rsid w:val="00455826"/>
    <w:rsid w:val="00455D0D"/>
    <w:rsid w:val="00461562"/>
    <w:rsid w:val="00463BE3"/>
    <w:rsid w:val="00464816"/>
    <w:rsid w:val="004716B1"/>
    <w:rsid w:val="004731DE"/>
    <w:rsid w:val="0047428B"/>
    <w:rsid w:val="004765CC"/>
    <w:rsid w:val="00480AC1"/>
    <w:rsid w:val="00481305"/>
    <w:rsid w:val="00487474"/>
    <w:rsid w:val="00493F05"/>
    <w:rsid w:val="004944A8"/>
    <w:rsid w:val="004A50A2"/>
    <w:rsid w:val="004B3EFC"/>
    <w:rsid w:val="004B4519"/>
    <w:rsid w:val="004B5ABC"/>
    <w:rsid w:val="004C006C"/>
    <w:rsid w:val="004D04E2"/>
    <w:rsid w:val="004E314E"/>
    <w:rsid w:val="004E6F4F"/>
    <w:rsid w:val="004E7254"/>
    <w:rsid w:val="004F5B7A"/>
    <w:rsid w:val="00500400"/>
    <w:rsid w:val="00503AF5"/>
    <w:rsid w:val="00512CC3"/>
    <w:rsid w:val="00523FAD"/>
    <w:rsid w:val="0053037C"/>
    <w:rsid w:val="00536283"/>
    <w:rsid w:val="00547674"/>
    <w:rsid w:val="00554457"/>
    <w:rsid w:val="00554C38"/>
    <w:rsid w:val="00560705"/>
    <w:rsid w:val="00560CA3"/>
    <w:rsid w:val="00566899"/>
    <w:rsid w:val="00570109"/>
    <w:rsid w:val="00576B01"/>
    <w:rsid w:val="00583E00"/>
    <w:rsid w:val="00585046"/>
    <w:rsid w:val="00590950"/>
    <w:rsid w:val="005A2CF7"/>
    <w:rsid w:val="005A3C89"/>
    <w:rsid w:val="005B4143"/>
    <w:rsid w:val="005B7010"/>
    <w:rsid w:val="005C586E"/>
    <w:rsid w:val="005C731E"/>
    <w:rsid w:val="005D1A3D"/>
    <w:rsid w:val="005D4481"/>
    <w:rsid w:val="005D6A55"/>
    <w:rsid w:val="005E1072"/>
    <w:rsid w:val="005E17EF"/>
    <w:rsid w:val="005E2886"/>
    <w:rsid w:val="005F7DD8"/>
    <w:rsid w:val="00600802"/>
    <w:rsid w:val="00613508"/>
    <w:rsid w:val="006366F1"/>
    <w:rsid w:val="00636B41"/>
    <w:rsid w:val="0063714C"/>
    <w:rsid w:val="006445B6"/>
    <w:rsid w:val="0065613E"/>
    <w:rsid w:val="00662AC4"/>
    <w:rsid w:val="00663629"/>
    <w:rsid w:val="00663CD4"/>
    <w:rsid w:val="00664763"/>
    <w:rsid w:val="0066686C"/>
    <w:rsid w:val="00667C4C"/>
    <w:rsid w:val="00677305"/>
    <w:rsid w:val="00681AB3"/>
    <w:rsid w:val="006823A0"/>
    <w:rsid w:val="0069256C"/>
    <w:rsid w:val="00692C34"/>
    <w:rsid w:val="006941C3"/>
    <w:rsid w:val="00696730"/>
    <w:rsid w:val="00697B11"/>
    <w:rsid w:val="006A57B3"/>
    <w:rsid w:val="006B281C"/>
    <w:rsid w:val="006B5EE3"/>
    <w:rsid w:val="006B6A7C"/>
    <w:rsid w:val="006B74C8"/>
    <w:rsid w:val="006C55CB"/>
    <w:rsid w:val="006D0142"/>
    <w:rsid w:val="006D0A7F"/>
    <w:rsid w:val="006D420D"/>
    <w:rsid w:val="006E16D8"/>
    <w:rsid w:val="006E26A8"/>
    <w:rsid w:val="006E2845"/>
    <w:rsid w:val="006E4D20"/>
    <w:rsid w:val="006E5BEE"/>
    <w:rsid w:val="006F026C"/>
    <w:rsid w:val="006F3B2B"/>
    <w:rsid w:val="007006E1"/>
    <w:rsid w:val="00700D8D"/>
    <w:rsid w:val="0070631F"/>
    <w:rsid w:val="0071193B"/>
    <w:rsid w:val="00714960"/>
    <w:rsid w:val="00717BC9"/>
    <w:rsid w:val="00720BCD"/>
    <w:rsid w:val="00720C29"/>
    <w:rsid w:val="00732DDF"/>
    <w:rsid w:val="007363FA"/>
    <w:rsid w:val="00736F9A"/>
    <w:rsid w:val="00745640"/>
    <w:rsid w:val="00745D37"/>
    <w:rsid w:val="00752757"/>
    <w:rsid w:val="00754311"/>
    <w:rsid w:val="0076015F"/>
    <w:rsid w:val="00774DC6"/>
    <w:rsid w:val="00777F9E"/>
    <w:rsid w:val="00780896"/>
    <w:rsid w:val="00782FA0"/>
    <w:rsid w:val="00784501"/>
    <w:rsid w:val="00785E4D"/>
    <w:rsid w:val="00787970"/>
    <w:rsid w:val="007910E4"/>
    <w:rsid w:val="0079481C"/>
    <w:rsid w:val="007B0C6D"/>
    <w:rsid w:val="007B38F1"/>
    <w:rsid w:val="007B4DB5"/>
    <w:rsid w:val="007C14DB"/>
    <w:rsid w:val="007C417C"/>
    <w:rsid w:val="007C6CB2"/>
    <w:rsid w:val="007D29E8"/>
    <w:rsid w:val="007D2F1F"/>
    <w:rsid w:val="007D3216"/>
    <w:rsid w:val="007D4E7E"/>
    <w:rsid w:val="007D5939"/>
    <w:rsid w:val="007D6B35"/>
    <w:rsid w:val="007E215B"/>
    <w:rsid w:val="007E57B9"/>
    <w:rsid w:val="007F0CAB"/>
    <w:rsid w:val="007F69A9"/>
    <w:rsid w:val="0081692A"/>
    <w:rsid w:val="00825AD4"/>
    <w:rsid w:val="00831A2C"/>
    <w:rsid w:val="00840196"/>
    <w:rsid w:val="008478AB"/>
    <w:rsid w:val="00853E86"/>
    <w:rsid w:val="00857828"/>
    <w:rsid w:val="0086604A"/>
    <w:rsid w:val="0086685E"/>
    <w:rsid w:val="008811C1"/>
    <w:rsid w:val="00884F02"/>
    <w:rsid w:val="00885587"/>
    <w:rsid w:val="00891E41"/>
    <w:rsid w:val="008A352E"/>
    <w:rsid w:val="008B1C69"/>
    <w:rsid w:val="008B5E4B"/>
    <w:rsid w:val="008C1135"/>
    <w:rsid w:val="008C1DBD"/>
    <w:rsid w:val="008C3267"/>
    <w:rsid w:val="008C43E3"/>
    <w:rsid w:val="008C63AB"/>
    <w:rsid w:val="008E06C7"/>
    <w:rsid w:val="008E741B"/>
    <w:rsid w:val="0090692C"/>
    <w:rsid w:val="00906F6E"/>
    <w:rsid w:val="00915831"/>
    <w:rsid w:val="0092041A"/>
    <w:rsid w:val="00922DE3"/>
    <w:rsid w:val="00940102"/>
    <w:rsid w:val="00943CE5"/>
    <w:rsid w:val="00944896"/>
    <w:rsid w:val="0094546F"/>
    <w:rsid w:val="009459BC"/>
    <w:rsid w:val="009570A3"/>
    <w:rsid w:val="00960DEB"/>
    <w:rsid w:val="00961479"/>
    <w:rsid w:val="009669A3"/>
    <w:rsid w:val="00966DA7"/>
    <w:rsid w:val="009670FD"/>
    <w:rsid w:val="009738BB"/>
    <w:rsid w:val="00973DB8"/>
    <w:rsid w:val="00975416"/>
    <w:rsid w:val="0098018E"/>
    <w:rsid w:val="00980AB5"/>
    <w:rsid w:val="00982569"/>
    <w:rsid w:val="00982F41"/>
    <w:rsid w:val="009910A0"/>
    <w:rsid w:val="0099554F"/>
    <w:rsid w:val="00996000"/>
    <w:rsid w:val="009A11B5"/>
    <w:rsid w:val="009A3CDC"/>
    <w:rsid w:val="009A3DBC"/>
    <w:rsid w:val="009A3F80"/>
    <w:rsid w:val="009A48DC"/>
    <w:rsid w:val="009A58C6"/>
    <w:rsid w:val="009B324B"/>
    <w:rsid w:val="009B3572"/>
    <w:rsid w:val="009B3A67"/>
    <w:rsid w:val="009B44BB"/>
    <w:rsid w:val="009B64CE"/>
    <w:rsid w:val="009B7346"/>
    <w:rsid w:val="009C073A"/>
    <w:rsid w:val="009D0E67"/>
    <w:rsid w:val="009D3C72"/>
    <w:rsid w:val="009D5719"/>
    <w:rsid w:val="009D5C14"/>
    <w:rsid w:val="009D6328"/>
    <w:rsid w:val="009D7AC3"/>
    <w:rsid w:val="009E1F5B"/>
    <w:rsid w:val="009E3971"/>
    <w:rsid w:val="009E3B9A"/>
    <w:rsid w:val="009E74D5"/>
    <w:rsid w:val="009F1C8F"/>
    <w:rsid w:val="00A00CC6"/>
    <w:rsid w:val="00A00EA5"/>
    <w:rsid w:val="00A02E69"/>
    <w:rsid w:val="00A07C19"/>
    <w:rsid w:val="00A14D96"/>
    <w:rsid w:val="00A17D65"/>
    <w:rsid w:val="00A238E2"/>
    <w:rsid w:val="00A244C7"/>
    <w:rsid w:val="00A3033A"/>
    <w:rsid w:val="00A310B8"/>
    <w:rsid w:val="00A32911"/>
    <w:rsid w:val="00A34373"/>
    <w:rsid w:val="00A34B2F"/>
    <w:rsid w:val="00A50D6E"/>
    <w:rsid w:val="00A51383"/>
    <w:rsid w:val="00A64C18"/>
    <w:rsid w:val="00A74D9B"/>
    <w:rsid w:val="00A8117A"/>
    <w:rsid w:val="00A8232D"/>
    <w:rsid w:val="00A87234"/>
    <w:rsid w:val="00A90415"/>
    <w:rsid w:val="00A908A1"/>
    <w:rsid w:val="00A90B5E"/>
    <w:rsid w:val="00AA202A"/>
    <w:rsid w:val="00AA5233"/>
    <w:rsid w:val="00AB1F1B"/>
    <w:rsid w:val="00AB250D"/>
    <w:rsid w:val="00AB601A"/>
    <w:rsid w:val="00AB6F61"/>
    <w:rsid w:val="00AB7247"/>
    <w:rsid w:val="00AC32EE"/>
    <w:rsid w:val="00AC50FB"/>
    <w:rsid w:val="00AD36A3"/>
    <w:rsid w:val="00AD7494"/>
    <w:rsid w:val="00AE4FA4"/>
    <w:rsid w:val="00AF1B21"/>
    <w:rsid w:val="00B123DC"/>
    <w:rsid w:val="00B13356"/>
    <w:rsid w:val="00B15EBD"/>
    <w:rsid w:val="00B311FD"/>
    <w:rsid w:val="00B326AD"/>
    <w:rsid w:val="00B354FC"/>
    <w:rsid w:val="00B47DC9"/>
    <w:rsid w:val="00B60B79"/>
    <w:rsid w:val="00B63BE2"/>
    <w:rsid w:val="00B737B3"/>
    <w:rsid w:val="00B75BA3"/>
    <w:rsid w:val="00B8418F"/>
    <w:rsid w:val="00B92572"/>
    <w:rsid w:val="00B9498D"/>
    <w:rsid w:val="00B952A2"/>
    <w:rsid w:val="00BA0F54"/>
    <w:rsid w:val="00BA2DF8"/>
    <w:rsid w:val="00BA4680"/>
    <w:rsid w:val="00BA4850"/>
    <w:rsid w:val="00BB0093"/>
    <w:rsid w:val="00BB06AB"/>
    <w:rsid w:val="00BB30D5"/>
    <w:rsid w:val="00BB3181"/>
    <w:rsid w:val="00BB54DB"/>
    <w:rsid w:val="00BB7356"/>
    <w:rsid w:val="00BC0910"/>
    <w:rsid w:val="00BC3102"/>
    <w:rsid w:val="00BD0916"/>
    <w:rsid w:val="00BD2FCC"/>
    <w:rsid w:val="00BD7015"/>
    <w:rsid w:val="00BE7039"/>
    <w:rsid w:val="00BF652D"/>
    <w:rsid w:val="00BF72C4"/>
    <w:rsid w:val="00C0216E"/>
    <w:rsid w:val="00C0302E"/>
    <w:rsid w:val="00C05C06"/>
    <w:rsid w:val="00C06E85"/>
    <w:rsid w:val="00C11A16"/>
    <w:rsid w:val="00C1296C"/>
    <w:rsid w:val="00C20B43"/>
    <w:rsid w:val="00C33315"/>
    <w:rsid w:val="00C34478"/>
    <w:rsid w:val="00C35E3F"/>
    <w:rsid w:val="00C37919"/>
    <w:rsid w:val="00C44BC3"/>
    <w:rsid w:val="00C45C92"/>
    <w:rsid w:val="00C52FE4"/>
    <w:rsid w:val="00C5455B"/>
    <w:rsid w:val="00C640A8"/>
    <w:rsid w:val="00C648D3"/>
    <w:rsid w:val="00C71128"/>
    <w:rsid w:val="00C72713"/>
    <w:rsid w:val="00C802CF"/>
    <w:rsid w:val="00C8645C"/>
    <w:rsid w:val="00CA082C"/>
    <w:rsid w:val="00CB771E"/>
    <w:rsid w:val="00CC5714"/>
    <w:rsid w:val="00CC70C0"/>
    <w:rsid w:val="00CD2178"/>
    <w:rsid w:val="00CD30F9"/>
    <w:rsid w:val="00CD355E"/>
    <w:rsid w:val="00CD5049"/>
    <w:rsid w:val="00D0156B"/>
    <w:rsid w:val="00D02204"/>
    <w:rsid w:val="00D10DD6"/>
    <w:rsid w:val="00D12697"/>
    <w:rsid w:val="00D13A2B"/>
    <w:rsid w:val="00D1419D"/>
    <w:rsid w:val="00D212DD"/>
    <w:rsid w:val="00D33D28"/>
    <w:rsid w:val="00D373F3"/>
    <w:rsid w:val="00D568A1"/>
    <w:rsid w:val="00D80F90"/>
    <w:rsid w:val="00D90668"/>
    <w:rsid w:val="00D9281B"/>
    <w:rsid w:val="00D95E4B"/>
    <w:rsid w:val="00D95F86"/>
    <w:rsid w:val="00DA4E00"/>
    <w:rsid w:val="00DA7FDE"/>
    <w:rsid w:val="00DB43E1"/>
    <w:rsid w:val="00DC0C6A"/>
    <w:rsid w:val="00DC0DAB"/>
    <w:rsid w:val="00DC138C"/>
    <w:rsid w:val="00DC7E35"/>
    <w:rsid w:val="00DD0E21"/>
    <w:rsid w:val="00DF19F2"/>
    <w:rsid w:val="00DF4D51"/>
    <w:rsid w:val="00E002A6"/>
    <w:rsid w:val="00E00345"/>
    <w:rsid w:val="00E042D4"/>
    <w:rsid w:val="00E12347"/>
    <w:rsid w:val="00E20C0C"/>
    <w:rsid w:val="00E34BBC"/>
    <w:rsid w:val="00E37E1A"/>
    <w:rsid w:val="00E50721"/>
    <w:rsid w:val="00E50912"/>
    <w:rsid w:val="00E54560"/>
    <w:rsid w:val="00E548EC"/>
    <w:rsid w:val="00E7749A"/>
    <w:rsid w:val="00E8018A"/>
    <w:rsid w:val="00E94B42"/>
    <w:rsid w:val="00E9771D"/>
    <w:rsid w:val="00EA1604"/>
    <w:rsid w:val="00EA16D3"/>
    <w:rsid w:val="00EA21FF"/>
    <w:rsid w:val="00EA4787"/>
    <w:rsid w:val="00EA6EBE"/>
    <w:rsid w:val="00EB5B69"/>
    <w:rsid w:val="00EC1F58"/>
    <w:rsid w:val="00EC30F9"/>
    <w:rsid w:val="00EC522C"/>
    <w:rsid w:val="00ED1628"/>
    <w:rsid w:val="00ED7AC5"/>
    <w:rsid w:val="00EE0CE4"/>
    <w:rsid w:val="00EF5155"/>
    <w:rsid w:val="00EF6185"/>
    <w:rsid w:val="00F053A4"/>
    <w:rsid w:val="00F1089B"/>
    <w:rsid w:val="00F11A10"/>
    <w:rsid w:val="00F16ABB"/>
    <w:rsid w:val="00F329FA"/>
    <w:rsid w:val="00F33DC0"/>
    <w:rsid w:val="00F414C8"/>
    <w:rsid w:val="00F44E2A"/>
    <w:rsid w:val="00F5101A"/>
    <w:rsid w:val="00F5433F"/>
    <w:rsid w:val="00F55A7C"/>
    <w:rsid w:val="00F6027F"/>
    <w:rsid w:val="00F61CBC"/>
    <w:rsid w:val="00F62D86"/>
    <w:rsid w:val="00F65876"/>
    <w:rsid w:val="00F723C9"/>
    <w:rsid w:val="00F83273"/>
    <w:rsid w:val="00F85539"/>
    <w:rsid w:val="00F870C8"/>
    <w:rsid w:val="00F91D3F"/>
    <w:rsid w:val="00FA1895"/>
    <w:rsid w:val="00FB1E8E"/>
    <w:rsid w:val="00FB5C86"/>
    <w:rsid w:val="00FC0180"/>
    <w:rsid w:val="00FC46F4"/>
    <w:rsid w:val="00FF3D9A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21"/>
    <o:shapelayout v:ext="edit">
      <o:idmap v:ext="edit" data="1"/>
    </o:shapelayout>
  </w:shapeDefaults>
  <w:decimalSymbol w:val=","/>
  <w:listSeparator w:val=";"/>
  <w14:docId w14:val="7A8FA84C"/>
  <w15:docId w15:val="{AB0D8847-1C91-452A-A2F0-73BD956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4C09"/>
    <w:pPr>
      <w:spacing w:after="200" w:line="276" w:lineRule="auto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D4E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4E7E"/>
    <w:rPr>
      <w:rFonts w:ascii="Cambria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D022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B8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B8418F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B8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B8418F"/>
    <w:rPr>
      <w:rFonts w:cs="Times New Roman"/>
    </w:rPr>
  </w:style>
  <w:style w:type="paragraph" w:styleId="Listaszerbekezds">
    <w:name w:val="List Paragraph"/>
    <w:aliases w:val="Welt L,Bullet_1,List Paragraph,Számozott lista 1,Eszeri felsorolás"/>
    <w:basedOn w:val="Norml"/>
    <w:link w:val="ListaszerbekezdsChar"/>
    <w:uiPriority w:val="34"/>
    <w:qFormat/>
    <w:rsid w:val="002926B3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66DA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F05"/>
    <w:rPr>
      <w:rFonts w:ascii="Tahoma" w:hAnsi="Tahoma" w:cs="Tahoma"/>
      <w:sz w:val="16"/>
      <w:szCs w:val="16"/>
      <w:lang w:eastAsia="en-US"/>
    </w:rPr>
  </w:style>
  <w:style w:type="numbering" w:customStyle="1" w:styleId="Stlus1">
    <w:name w:val="Stílus1"/>
    <w:uiPriority w:val="99"/>
    <w:rsid w:val="00EF6185"/>
    <w:pPr>
      <w:numPr>
        <w:numId w:val="29"/>
      </w:numPr>
    </w:pPr>
  </w:style>
  <w:style w:type="paragraph" w:customStyle="1" w:styleId="Szvegtrzs21">
    <w:name w:val="Szövegtörzs 21"/>
    <w:basedOn w:val="Norml"/>
    <w:rsid w:val="00321E6B"/>
    <w:pPr>
      <w:tabs>
        <w:tab w:val="left" w:pos="284"/>
      </w:tabs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styleId="Cm">
    <w:name w:val="Title"/>
    <w:aliases w:val="Cím Char1,Cím Char Char,Cím Char2,Cím Char Char1,Cím Char Char1 Char, Char,Char"/>
    <w:basedOn w:val="Norml"/>
    <w:link w:val="CmChar"/>
    <w:qFormat/>
    <w:locked/>
    <w:rsid w:val="001150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Char">
    <w:name w:val="Cím Char"/>
    <w:aliases w:val="Cím Char1 Char,Cím Char Char Char,Cím Char2 Char,Cím Char Char1 Char1,Cím Char Char1 Char Char, Char Char,Char Char"/>
    <w:basedOn w:val="Bekezdsalapbettpusa"/>
    <w:link w:val="Cm"/>
    <w:rsid w:val="001150E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istaszerbekezds1">
    <w:name w:val="Listaszerű bekezdés1"/>
    <w:basedOn w:val="Norml"/>
    <w:qFormat/>
    <w:rsid w:val="001150E3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ListaszerbekezdsChar">
    <w:name w:val="Listaszerű bekezdés Char"/>
    <w:aliases w:val="Welt L Char,Bullet_1 Char,List Paragraph Char,Számozott lista 1 Char,Eszeri felsorolás Char"/>
    <w:link w:val="Listaszerbekezds"/>
    <w:uiPriority w:val="34"/>
    <w:rsid w:val="001150E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915E-8A3A-428C-83B6-CA464B58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1619</Words>
  <Characters>11718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VÍZIKÖZMŰ ÜZEMELTETÉSI SZEZŐDÉS</vt:lpstr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VÍZIKÖZMŰ ÜZEMELTETÉSI SZEZŐDÉS</dc:title>
  <dc:creator>Halasvíz Kft.</dc:creator>
  <cp:lastModifiedBy>Dr. Juhász Katalin</cp:lastModifiedBy>
  <cp:revision>6</cp:revision>
  <cp:lastPrinted>2019-02-06T13:42:00Z</cp:lastPrinted>
  <dcterms:created xsi:type="dcterms:W3CDTF">2021-09-09T08:03:00Z</dcterms:created>
  <dcterms:modified xsi:type="dcterms:W3CDTF">2023-05-16T13:57:00Z</dcterms:modified>
</cp:coreProperties>
</file>